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09E9BE0A" w:rsidR="00923D1F" w:rsidRPr="00381C6E" w:rsidRDefault="00236A3C" w:rsidP="00923D1F">
          <w:pPr>
            <w:rPr>
              <w:rFonts w:cs="Times New Roman"/>
            </w:rPr>
          </w:pPr>
          <w:r w:rsidRPr="00381C6E">
            <w:rPr>
              <w:noProof/>
            </w:rPr>
            <mc:AlternateContent>
              <mc:Choice Requires="wps">
                <w:drawing>
                  <wp:anchor distT="0" distB="0" distL="182880" distR="182880" simplePos="0" relativeHeight="251660288" behindDoc="0" locked="0" layoutInCell="1" allowOverlap="1" wp14:anchorId="2101F850" wp14:editId="404B9836">
                    <wp:simplePos x="0" y="0"/>
                    <wp:positionH relativeFrom="margin">
                      <wp:posOffset>396240</wp:posOffset>
                    </wp:positionH>
                    <wp:positionV relativeFrom="page">
                      <wp:posOffset>3799840</wp:posOffset>
                    </wp:positionV>
                    <wp:extent cx="5562600" cy="6720840"/>
                    <wp:effectExtent l="0" t="0" r="0" b="1397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62D663CF"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0832D5">
                                      <w:rPr>
                                        <w:rFonts w:ascii="Sylfaen" w:hAnsi="Sylfaen"/>
                                        <w:b/>
                                        <w:sz w:val="40"/>
                                        <w:szCs w:val="40"/>
                                        <w:lang w:val="ka-GE"/>
                                      </w:rPr>
                                      <w:t xml:space="preserve">ტენდერი </w:t>
                                    </w:r>
                                    <w:r w:rsidR="00D15C05">
                                      <w:rPr>
                                        <w:rFonts w:ascii="Sylfaen" w:hAnsi="Sylfaen" w:cs="Sylfaen"/>
                                        <w:b/>
                                        <w:sz w:val="40"/>
                                        <w:szCs w:val="40"/>
                                        <w:lang w:val="ka-GE"/>
                                      </w:rPr>
                                      <w:t>ვიდეო რგოლის შექმნაზე</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453D6E9" w14:textId="5E73399E" w:rsidR="00D75994" w:rsidRPr="00236A3C" w:rsidRDefault="00D15C05" w:rsidP="001A1BD1">
                                <w:pPr>
                                  <w:pStyle w:val="NoSpacing"/>
                                  <w:spacing w:before="40" w:after="40"/>
                                  <w:rPr>
                                    <w:bCs/>
                                    <w:i/>
                                    <w:iCs/>
                                    <w:caps/>
                                    <w:color w:val="3A5A62" w:themeColor="accent5" w:themeShade="80"/>
                                    <w:sz w:val="24"/>
                                    <w:szCs w:val="24"/>
                                    <w:lang w:val="en-GB"/>
                                  </w:rPr>
                                </w:pPr>
                                <w:r>
                                  <w:rPr>
                                    <w:rFonts w:ascii="Sylfaen" w:hAnsi="Sylfaen"/>
                                    <w:sz w:val="22"/>
                                    <w:szCs w:val="22"/>
                                    <w:lang w:val="ka-GE"/>
                                  </w:rPr>
                                  <w:t>პრ</w:t>
                                </w:r>
                                <w:r w:rsidR="009813A4">
                                  <w:rPr>
                                    <w:rFonts w:ascii="Sylfaen" w:hAnsi="Sylfaen"/>
                                    <w:sz w:val="22"/>
                                    <w:szCs w:val="22"/>
                                    <w:lang w:val="ka-GE"/>
                                  </w:rPr>
                                  <w:t xml:space="preserve">ოექტი: </w:t>
                                </w:r>
                                <w:r w:rsidR="000832D5">
                                  <w:rPr>
                                    <w:rFonts w:ascii="Sylfaen" w:hAnsi="Sylfaen"/>
                                    <w:sz w:val="22"/>
                                    <w:szCs w:val="22"/>
                                    <w:lang w:val="ka-GE"/>
                                  </w:rPr>
                                  <w:t>გურიის</w:t>
                                </w:r>
                                <w:r w:rsidR="000832D5" w:rsidRPr="00F56C42">
                                  <w:rPr>
                                    <w:rFonts w:ascii="Sylfaen" w:hAnsi="Sylfaen"/>
                                    <w:sz w:val="22"/>
                                    <w:szCs w:val="22"/>
                                    <w:lang w:val="ka-GE"/>
                                  </w:rPr>
                                  <w:t xml:space="preserve"> ეროვნული პარკის და</w:t>
                                </w:r>
                                <w:r w:rsidR="000832D5" w:rsidRPr="008251F6">
                                  <w:rPr>
                                    <w:rFonts w:ascii="Sylfaen" w:hAnsi="Sylfaen"/>
                                    <w:sz w:val="22"/>
                                    <w:szCs w:val="22"/>
                                    <w:lang w:val="ka-GE"/>
                                  </w:rPr>
                                  <w:t>არსებ</w:t>
                                </w:r>
                                <w:r w:rsidR="000832D5" w:rsidRPr="00F56C42">
                                  <w:rPr>
                                    <w:rFonts w:ascii="Sylfaen" w:hAnsi="Sylfaen"/>
                                    <w:sz w:val="22"/>
                                    <w:szCs w:val="22"/>
                                    <w:lang w:val="ka-GE"/>
                                  </w:rPr>
                                  <w:t>ა</w:t>
                                </w: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68F58FD8" w:rsidR="00D75994" w:rsidRPr="00236A3C" w:rsidRDefault="00D75994" w:rsidP="0094627C">
                                <w:pPr>
                                  <w:spacing w:after="0"/>
                                  <w:rPr>
                                    <w:rFonts w:ascii="Sylfaen" w:hAnsi="Sylfaen"/>
                                    <w:szCs w:val="72"/>
                                    <w:lang w:val="ka-GE"/>
                                  </w:rPr>
                                </w:pPr>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0771C1" w:rsidRPr="00236A3C">
                                  <w:rPr>
                                    <w:rFonts w:ascii="Sylfaen" w:hAnsi="Sylfaen"/>
                                    <w:szCs w:val="72"/>
                                  </w:rPr>
                                  <w:t>1</w:t>
                                </w:r>
                                <w:r w:rsidR="009813A4">
                                  <w:rPr>
                                    <w:rFonts w:ascii="Sylfaen" w:hAnsi="Sylfaen"/>
                                    <w:szCs w:val="72"/>
                                    <w:lang w:val="ka-GE"/>
                                  </w:rPr>
                                  <w:t>3</w:t>
                                </w:r>
                                <w:r w:rsidR="00C3317E" w:rsidRPr="00236A3C">
                                  <w:rPr>
                                    <w:rFonts w:ascii="Sylfaen" w:hAnsi="Sylfaen"/>
                                    <w:szCs w:val="72"/>
                                    <w:lang w:val="ka-GE"/>
                                  </w:rPr>
                                  <w:t xml:space="preserve"> </w:t>
                                </w:r>
                                <w:r w:rsidR="009813A4">
                                  <w:rPr>
                                    <w:rFonts w:ascii="Sylfaen" w:hAnsi="Sylfaen"/>
                                    <w:szCs w:val="72"/>
                                    <w:lang w:val="ka-GE"/>
                                  </w:rPr>
                                  <w:t>ივლის</w:t>
                                </w:r>
                                <w:r w:rsidR="000A5ECE">
                                  <w:rPr>
                                    <w:rFonts w:ascii="Sylfaen" w:hAnsi="Sylfaen"/>
                                    <w:szCs w:val="72"/>
                                    <w:lang w:val="ka-GE"/>
                                  </w:rPr>
                                  <w:t>ი</w:t>
                                </w:r>
                                <w:r w:rsidRPr="00236A3C">
                                  <w:rPr>
                                    <w:rFonts w:ascii="Sylfaen" w:hAnsi="Sylfaen"/>
                                    <w:szCs w:val="72"/>
                                    <w:lang w:val="ka-GE"/>
                                  </w:rPr>
                                  <w:t xml:space="preserve"> 202</w:t>
                                </w:r>
                                <w:r w:rsidR="00236A3C">
                                  <w:rPr>
                                    <w:rFonts w:ascii="Sylfaen" w:hAnsi="Sylfaen"/>
                                    <w:szCs w:val="72"/>
                                    <w:lang w:val="ka-GE"/>
                                  </w:rPr>
                                  <w:t>2</w:t>
                                </w:r>
                              </w:p>
                              <w:p w14:paraId="5D81FEE0" w14:textId="1CCF9378"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1.2pt;margin-top:299.2pt;width:43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" filled="f" stroked="f" strokeweight=".5pt">
                    <v:textbox style="mso-fit-shape-to-text:t" inset="0,0,0,0">
                      <w:txbxContent>
                        <w:p w14:paraId="0972BED9" w14:textId="62D663CF"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0832D5">
                                <w:rPr>
                                  <w:rFonts w:ascii="Sylfaen" w:hAnsi="Sylfaen"/>
                                  <w:b/>
                                  <w:sz w:val="40"/>
                                  <w:szCs w:val="40"/>
                                  <w:lang w:val="ka-GE"/>
                                </w:rPr>
                                <w:t xml:space="preserve">ტენდერი </w:t>
                              </w:r>
                              <w:r w:rsidR="00D15C05">
                                <w:rPr>
                                  <w:rFonts w:ascii="Sylfaen" w:hAnsi="Sylfaen" w:cs="Sylfaen"/>
                                  <w:b/>
                                  <w:sz w:val="40"/>
                                  <w:szCs w:val="40"/>
                                  <w:lang w:val="ka-GE"/>
                                </w:rPr>
                                <w:t>ვიდეო რგოლის შექმნაზე</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453D6E9" w14:textId="5E73399E" w:rsidR="00D75994" w:rsidRPr="00236A3C" w:rsidRDefault="00D15C05" w:rsidP="001A1BD1">
                          <w:pPr>
                            <w:pStyle w:val="NoSpacing"/>
                            <w:spacing w:before="40" w:after="40"/>
                            <w:rPr>
                              <w:bCs/>
                              <w:i/>
                              <w:iCs/>
                              <w:caps/>
                              <w:color w:val="3A5A62" w:themeColor="accent5" w:themeShade="80"/>
                              <w:sz w:val="24"/>
                              <w:szCs w:val="24"/>
                              <w:lang w:val="en-GB"/>
                            </w:rPr>
                          </w:pPr>
                          <w:r>
                            <w:rPr>
                              <w:rFonts w:ascii="Sylfaen" w:hAnsi="Sylfaen"/>
                              <w:sz w:val="22"/>
                              <w:szCs w:val="22"/>
                              <w:lang w:val="ka-GE"/>
                            </w:rPr>
                            <w:t>პრ</w:t>
                          </w:r>
                          <w:r w:rsidR="009813A4">
                            <w:rPr>
                              <w:rFonts w:ascii="Sylfaen" w:hAnsi="Sylfaen"/>
                              <w:sz w:val="22"/>
                              <w:szCs w:val="22"/>
                              <w:lang w:val="ka-GE"/>
                            </w:rPr>
                            <w:t xml:space="preserve">ოექტი: </w:t>
                          </w:r>
                          <w:r w:rsidR="000832D5">
                            <w:rPr>
                              <w:rFonts w:ascii="Sylfaen" w:hAnsi="Sylfaen"/>
                              <w:sz w:val="22"/>
                              <w:szCs w:val="22"/>
                              <w:lang w:val="ka-GE"/>
                            </w:rPr>
                            <w:t>გურიის</w:t>
                          </w:r>
                          <w:r w:rsidR="000832D5" w:rsidRPr="00F56C42">
                            <w:rPr>
                              <w:rFonts w:ascii="Sylfaen" w:hAnsi="Sylfaen"/>
                              <w:sz w:val="22"/>
                              <w:szCs w:val="22"/>
                              <w:lang w:val="ka-GE"/>
                            </w:rPr>
                            <w:t xml:space="preserve"> ეროვნული პარკის და</w:t>
                          </w:r>
                          <w:r w:rsidR="000832D5" w:rsidRPr="008251F6">
                            <w:rPr>
                              <w:rFonts w:ascii="Sylfaen" w:hAnsi="Sylfaen"/>
                              <w:sz w:val="22"/>
                              <w:szCs w:val="22"/>
                              <w:lang w:val="ka-GE"/>
                            </w:rPr>
                            <w:t>არსებ</w:t>
                          </w:r>
                          <w:r w:rsidR="000832D5" w:rsidRPr="00F56C42">
                            <w:rPr>
                              <w:rFonts w:ascii="Sylfaen" w:hAnsi="Sylfaen"/>
                              <w:sz w:val="22"/>
                              <w:szCs w:val="22"/>
                              <w:lang w:val="ka-GE"/>
                            </w:rPr>
                            <w:t>ა</w:t>
                          </w: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68F58FD8" w:rsidR="00D75994" w:rsidRPr="00236A3C" w:rsidRDefault="00D75994" w:rsidP="0094627C">
                          <w:pPr>
                            <w:spacing w:after="0"/>
                            <w:rPr>
                              <w:rFonts w:ascii="Sylfaen" w:hAnsi="Sylfaen"/>
                              <w:szCs w:val="72"/>
                              <w:lang w:val="ka-GE"/>
                            </w:rPr>
                          </w:pPr>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0771C1" w:rsidRPr="00236A3C">
                            <w:rPr>
                              <w:rFonts w:ascii="Sylfaen" w:hAnsi="Sylfaen"/>
                              <w:szCs w:val="72"/>
                            </w:rPr>
                            <w:t>1</w:t>
                          </w:r>
                          <w:r w:rsidR="009813A4">
                            <w:rPr>
                              <w:rFonts w:ascii="Sylfaen" w:hAnsi="Sylfaen"/>
                              <w:szCs w:val="72"/>
                              <w:lang w:val="ka-GE"/>
                            </w:rPr>
                            <w:t>3</w:t>
                          </w:r>
                          <w:r w:rsidR="00C3317E" w:rsidRPr="00236A3C">
                            <w:rPr>
                              <w:rFonts w:ascii="Sylfaen" w:hAnsi="Sylfaen"/>
                              <w:szCs w:val="72"/>
                              <w:lang w:val="ka-GE"/>
                            </w:rPr>
                            <w:t xml:space="preserve"> </w:t>
                          </w:r>
                          <w:r w:rsidR="009813A4">
                            <w:rPr>
                              <w:rFonts w:ascii="Sylfaen" w:hAnsi="Sylfaen"/>
                              <w:szCs w:val="72"/>
                              <w:lang w:val="ka-GE"/>
                            </w:rPr>
                            <w:t>ივლის</w:t>
                          </w:r>
                          <w:r w:rsidR="000A5ECE">
                            <w:rPr>
                              <w:rFonts w:ascii="Sylfaen" w:hAnsi="Sylfaen"/>
                              <w:szCs w:val="72"/>
                              <w:lang w:val="ka-GE"/>
                            </w:rPr>
                            <w:t>ი</w:t>
                          </w:r>
                          <w:r w:rsidRPr="00236A3C">
                            <w:rPr>
                              <w:rFonts w:ascii="Sylfaen" w:hAnsi="Sylfaen"/>
                              <w:szCs w:val="72"/>
                              <w:lang w:val="ka-GE"/>
                            </w:rPr>
                            <w:t xml:space="preserve"> 202</w:t>
                          </w:r>
                          <w:r w:rsidR="00236A3C">
                            <w:rPr>
                              <w:rFonts w:ascii="Sylfaen" w:hAnsi="Sylfaen"/>
                              <w:szCs w:val="72"/>
                              <w:lang w:val="ka-GE"/>
                            </w:rPr>
                            <w:t>2</w:t>
                          </w:r>
                        </w:p>
                        <w:p w14:paraId="5D81FEE0" w14:textId="1CCF9378"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7DFFBCF7" wp14:editId="23CCF0B2">
                    <wp:simplePos x="0" y="0"/>
                    <wp:positionH relativeFrom="column">
                      <wp:posOffset>431800</wp:posOffset>
                    </wp:positionH>
                    <wp:positionV relativeFrom="paragraph">
                      <wp:posOffset>2585085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D363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03.55pt" to="443.2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" strokecolor="#3494ba [3204]" strokeweight="1pt">
                    <v:stroke joinstyle="miter"/>
                  </v:line>
                </w:pict>
              </mc:Fallback>
            </mc:AlternateContent>
          </w:r>
          <w:r w:rsidR="00923D1F" w:rsidRPr="00381C6E">
            <w:rPr>
              <w:b/>
            </w:rPr>
            <w:br w:type="page"/>
          </w:r>
        </w:p>
      </w:sdtContent>
    </w:sdt>
    <w:p w14:paraId="18C584BE" w14:textId="349F074E" w:rsidR="00923D1F" w:rsidRPr="00C3317E" w:rsidRDefault="005C46BC" w:rsidP="000A5ECE">
      <w:pPr>
        <w:pStyle w:val="Heading1"/>
        <w:rPr>
          <w:lang w:val="ka-GE"/>
        </w:rPr>
      </w:pPr>
      <w:bookmarkStart w:id="1" w:name="_Toc108605899"/>
      <w:bookmarkStart w:id="2" w:name="_Hlk521342655"/>
      <w:r>
        <w:rPr>
          <w:rStyle w:val="IntenseEmphasis"/>
          <w:rFonts w:ascii="Sylfaen" w:hAnsi="Sylfaen"/>
          <w:lang w:val="ka-GE"/>
        </w:rPr>
        <w:lastRenderedPageBreak/>
        <w:t xml:space="preserve">ტენდერი </w:t>
      </w:r>
      <w:r w:rsidR="00F55C1D">
        <w:rPr>
          <w:rStyle w:val="IntenseEmphasis"/>
          <w:rFonts w:ascii="Sylfaen" w:hAnsi="Sylfaen"/>
          <w:lang w:val="ka-GE"/>
        </w:rPr>
        <w:t>ვიდეორგოლის</w:t>
      </w:r>
      <w:r w:rsidR="000A5ECE">
        <w:rPr>
          <w:rStyle w:val="IntenseEmphasis"/>
          <w:rFonts w:ascii="Sylfaen" w:hAnsi="Sylfaen"/>
          <w:lang w:val="ka-GE"/>
        </w:rPr>
        <w:t xml:space="preserve"> </w:t>
      </w:r>
      <w:r w:rsidR="00F55C1D">
        <w:rPr>
          <w:rStyle w:val="IntenseEmphasis"/>
          <w:rFonts w:ascii="Sylfaen" w:hAnsi="Sylfaen"/>
          <w:lang w:val="ka-GE"/>
        </w:rPr>
        <w:t>გადაღებაზე</w:t>
      </w:r>
      <w:bookmarkEnd w:id="1"/>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77777777" w:rsidR="00923D1F" w:rsidRPr="00381C6E" w:rsidRDefault="00011DD5" w:rsidP="00923D1F">
          <w:pPr>
            <w:pStyle w:val="TOCHeading"/>
            <w:rPr>
              <w:lang w:val="ka-GE"/>
            </w:rPr>
          </w:pPr>
          <w:r w:rsidRPr="00381C6E">
            <w:rPr>
              <w:lang w:val="ka-GE"/>
            </w:rPr>
            <w:t>სარჩევი</w:t>
          </w:r>
        </w:p>
        <w:p w14:paraId="5A70ACA7" w14:textId="09A3B9AE" w:rsidR="0064558C" w:rsidRDefault="00923D1F">
          <w:pPr>
            <w:pStyle w:val="TOC1"/>
            <w:tabs>
              <w:tab w:val="right" w:leader="dot" w:pos="9736"/>
            </w:tabs>
            <w:rPr>
              <w:noProof/>
              <w:sz w:val="22"/>
              <w:szCs w:val="22"/>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108605899" w:history="1">
            <w:r w:rsidR="0064558C" w:rsidRPr="005A7C5E">
              <w:rPr>
                <w:rStyle w:val="Hyperlink"/>
                <w:rFonts w:ascii="Sylfaen" w:hAnsi="Sylfaen"/>
                <w:b/>
                <w:bCs/>
                <w:noProof/>
                <w:spacing w:val="10"/>
                <w:lang w:val="ka-GE"/>
              </w:rPr>
              <w:t>ტენდერი ვიდეორგოლის გადაღებაზე</w:t>
            </w:r>
            <w:r w:rsidR="0064558C">
              <w:rPr>
                <w:noProof/>
                <w:webHidden/>
              </w:rPr>
              <w:tab/>
            </w:r>
            <w:r w:rsidR="0064558C">
              <w:rPr>
                <w:noProof/>
                <w:webHidden/>
              </w:rPr>
              <w:fldChar w:fldCharType="begin"/>
            </w:r>
            <w:r w:rsidR="0064558C">
              <w:rPr>
                <w:noProof/>
                <w:webHidden/>
              </w:rPr>
              <w:instrText xml:space="preserve"> PAGEREF _Toc108605899 \h </w:instrText>
            </w:r>
            <w:r w:rsidR="0064558C">
              <w:rPr>
                <w:noProof/>
                <w:webHidden/>
              </w:rPr>
            </w:r>
            <w:r w:rsidR="0064558C">
              <w:rPr>
                <w:noProof/>
                <w:webHidden/>
              </w:rPr>
              <w:fldChar w:fldCharType="separate"/>
            </w:r>
            <w:r w:rsidR="0064558C">
              <w:rPr>
                <w:noProof/>
                <w:webHidden/>
              </w:rPr>
              <w:t>1</w:t>
            </w:r>
            <w:r w:rsidR="0064558C">
              <w:rPr>
                <w:noProof/>
                <w:webHidden/>
              </w:rPr>
              <w:fldChar w:fldCharType="end"/>
            </w:r>
          </w:hyperlink>
        </w:p>
        <w:p w14:paraId="2F9C6B1F" w14:textId="1A0F02D5" w:rsidR="0064558C" w:rsidRDefault="00000000">
          <w:pPr>
            <w:pStyle w:val="TOC1"/>
            <w:tabs>
              <w:tab w:val="left" w:pos="440"/>
              <w:tab w:val="right" w:leader="dot" w:pos="9736"/>
            </w:tabs>
            <w:rPr>
              <w:noProof/>
              <w:sz w:val="22"/>
              <w:szCs w:val="22"/>
            </w:rPr>
          </w:pPr>
          <w:hyperlink w:anchor="_Toc108605900" w:history="1">
            <w:r w:rsidR="0064558C" w:rsidRPr="005A7C5E">
              <w:rPr>
                <w:rStyle w:val="Hyperlink"/>
                <w:rFonts w:ascii="Sylfaen" w:hAnsi="Sylfaen"/>
                <w:noProof/>
              </w:rPr>
              <w:t>1)</w:t>
            </w:r>
            <w:r w:rsidR="0064558C">
              <w:rPr>
                <w:noProof/>
                <w:sz w:val="22"/>
                <w:szCs w:val="22"/>
              </w:rPr>
              <w:tab/>
            </w:r>
            <w:r w:rsidR="0064558C" w:rsidRPr="005A7C5E">
              <w:rPr>
                <w:rStyle w:val="Hyperlink"/>
                <w:rFonts w:ascii="Sylfaen" w:hAnsi="Sylfaen"/>
                <w:noProof/>
                <w:lang w:val="ka-GE"/>
              </w:rPr>
              <w:t>შესავალი</w:t>
            </w:r>
            <w:r w:rsidR="0064558C">
              <w:rPr>
                <w:noProof/>
                <w:webHidden/>
              </w:rPr>
              <w:tab/>
            </w:r>
            <w:r w:rsidR="0064558C">
              <w:rPr>
                <w:noProof/>
                <w:webHidden/>
              </w:rPr>
              <w:fldChar w:fldCharType="begin"/>
            </w:r>
            <w:r w:rsidR="0064558C">
              <w:rPr>
                <w:noProof/>
                <w:webHidden/>
              </w:rPr>
              <w:instrText xml:space="preserve"> PAGEREF _Toc108605900 \h </w:instrText>
            </w:r>
            <w:r w:rsidR="0064558C">
              <w:rPr>
                <w:noProof/>
                <w:webHidden/>
              </w:rPr>
            </w:r>
            <w:r w:rsidR="0064558C">
              <w:rPr>
                <w:noProof/>
                <w:webHidden/>
              </w:rPr>
              <w:fldChar w:fldCharType="separate"/>
            </w:r>
            <w:r w:rsidR="0064558C">
              <w:rPr>
                <w:noProof/>
                <w:webHidden/>
              </w:rPr>
              <w:t>2</w:t>
            </w:r>
            <w:r w:rsidR="0064558C">
              <w:rPr>
                <w:noProof/>
                <w:webHidden/>
              </w:rPr>
              <w:fldChar w:fldCharType="end"/>
            </w:r>
          </w:hyperlink>
        </w:p>
        <w:p w14:paraId="1EC63FAF" w14:textId="7BD6646A" w:rsidR="0064558C" w:rsidRDefault="00000000">
          <w:pPr>
            <w:pStyle w:val="TOC1"/>
            <w:tabs>
              <w:tab w:val="left" w:pos="440"/>
              <w:tab w:val="right" w:leader="dot" w:pos="9736"/>
            </w:tabs>
            <w:rPr>
              <w:noProof/>
              <w:sz w:val="22"/>
              <w:szCs w:val="22"/>
            </w:rPr>
          </w:pPr>
          <w:hyperlink w:anchor="_Toc108605901" w:history="1">
            <w:r w:rsidR="0064558C" w:rsidRPr="005A7C5E">
              <w:rPr>
                <w:rStyle w:val="Hyperlink"/>
                <w:rFonts w:ascii="Sylfaen" w:hAnsi="Sylfaen" w:cstheme="minorHAnsi"/>
                <w:noProof/>
              </w:rPr>
              <w:t>2)</w:t>
            </w:r>
            <w:r w:rsidR="0064558C">
              <w:rPr>
                <w:noProof/>
                <w:sz w:val="22"/>
                <w:szCs w:val="22"/>
              </w:rPr>
              <w:tab/>
            </w:r>
            <w:r w:rsidR="0064558C" w:rsidRPr="005A7C5E">
              <w:rPr>
                <w:rStyle w:val="Hyperlink"/>
                <w:rFonts w:cstheme="minorHAnsi"/>
                <w:noProof/>
                <w:lang w:val="ka-GE"/>
              </w:rPr>
              <w:t>ზოგადი პირობები</w:t>
            </w:r>
            <w:r w:rsidR="0064558C">
              <w:rPr>
                <w:noProof/>
                <w:webHidden/>
              </w:rPr>
              <w:tab/>
            </w:r>
            <w:r w:rsidR="0064558C">
              <w:rPr>
                <w:noProof/>
                <w:webHidden/>
              </w:rPr>
              <w:fldChar w:fldCharType="begin"/>
            </w:r>
            <w:r w:rsidR="0064558C">
              <w:rPr>
                <w:noProof/>
                <w:webHidden/>
              </w:rPr>
              <w:instrText xml:space="preserve"> PAGEREF _Toc108605901 \h </w:instrText>
            </w:r>
            <w:r w:rsidR="0064558C">
              <w:rPr>
                <w:noProof/>
                <w:webHidden/>
              </w:rPr>
            </w:r>
            <w:r w:rsidR="0064558C">
              <w:rPr>
                <w:noProof/>
                <w:webHidden/>
              </w:rPr>
              <w:fldChar w:fldCharType="separate"/>
            </w:r>
            <w:r w:rsidR="0064558C">
              <w:rPr>
                <w:noProof/>
                <w:webHidden/>
              </w:rPr>
              <w:t>2</w:t>
            </w:r>
            <w:r w:rsidR="0064558C">
              <w:rPr>
                <w:noProof/>
                <w:webHidden/>
              </w:rPr>
              <w:fldChar w:fldCharType="end"/>
            </w:r>
          </w:hyperlink>
        </w:p>
        <w:p w14:paraId="3685D1A0" w14:textId="49944B52" w:rsidR="0064558C" w:rsidRDefault="00000000">
          <w:pPr>
            <w:pStyle w:val="TOC1"/>
            <w:tabs>
              <w:tab w:val="left" w:pos="440"/>
              <w:tab w:val="right" w:leader="dot" w:pos="9736"/>
            </w:tabs>
            <w:rPr>
              <w:noProof/>
              <w:sz w:val="22"/>
              <w:szCs w:val="22"/>
            </w:rPr>
          </w:pPr>
          <w:hyperlink w:anchor="_Toc108605902" w:history="1">
            <w:r w:rsidR="0064558C" w:rsidRPr="005A7C5E">
              <w:rPr>
                <w:rStyle w:val="Hyperlink"/>
                <w:rFonts w:ascii="Sylfaen" w:hAnsi="Sylfaen" w:cstheme="minorHAnsi"/>
                <w:b/>
                <w:noProof/>
              </w:rPr>
              <w:t>3)</w:t>
            </w:r>
            <w:r w:rsidR="0064558C">
              <w:rPr>
                <w:noProof/>
                <w:sz w:val="22"/>
                <w:szCs w:val="22"/>
              </w:rPr>
              <w:tab/>
            </w:r>
            <w:r w:rsidR="0064558C" w:rsidRPr="005A7C5E">
              <w:rPr>
                <w:rStyle w:val="Hyperlink"/>
                <w:rFonts w:cstheme="minorHAnsi"/>
                <w:noProof/>
                <w:lang w:val="ka-GE"/>
              </w:rPr>
              <w:t>სატენდერო წინადადების წარდგენა</w:t>
            </w:r>
            <w:r w:rsidR="0064558C">
              <w:rPr>
                <w:noProof/>
                <w:webHidden/>
              </w:rPr>
              <w:tab/>
            </w:r>
            <w:r w:rsidR="0064558C">
              <w:rPr>
                <w:noProof/>
                <w:webHidden/>
              </w:rPr>
              <w:fldChar w:fldCharType="begin"/>
            </w:r>
            <w:r w:rsidR="0064558C">
              <w:rPr>
                <w:noProof/>
                <w:webHidden/>
              </w:rPr>
              <w:instrText xml:space="preserve"> PAGEREF _Toc108605902 \h </w:instrText>
            </w:r>
            <w:r w:rsidR="0064558C">
              <w:rPr>
                <w:noProof/>
                <w:webHidden/>
              </w:rPr>
            </w:r>
            <w:r w:rsidR="0064558C">
              <w:rPr>
                <w:noProof/>
                <w:webHidden/>
              </w:rPr>
              <w:fldChar w:fldCharType="separate"/>
            </w:r>
            <w:r w:rsidR="0064558C">
              <w:rPr>
                <w:noProof/>
                <w:webHidden/>
              </w:rPr>
              <w:t>3</w:t>
            </w:r>
            <w:r w:rsidR="0064558C">
              <w:rPr>
                <w:noProof/>
                <w:webHidden/>
              </w:rPr>
              <w:fldChar w:fldCharType="end"/>
            </w:r>
          </w:hyperlink>
        </w:p>
        <w:p w14:paraId="46C7B1AE" w14:textId="344FF161" w:rsidR="0064558C" w:rsidRDefault="00000000">
          <w:pPr>
            <w:pStyle w:val="TOC1"/>
            <w:tabs>
              <w:tab w:val="left" w:pos="440"/>
              <w:tab w:val="right" w:leader="dot" w:pos="9736"/>
            </w:tabs>
            <w:rPr>
              <w:noProof/>
              <w:sz w:val="22"/>
              <w:szCs w:val="22"/>
            </w:rPr>
          </w:pPr>
          <w:hyperlink w:anchor="_Toc108605903" w:history="1">
            <w:r w:rsidR="0064558C" w:rsidRPr="005A7C5E">
              <w:rPr>
                <w:rStyle w:val="Hyperlink"/>
                <w:rFonts w:ascii="Sylfaen" w:hAnsi="Sylfaen" w:cstheme="minorHAnsi"/>
                <w:noProof/>
              </w:rPr>
              <w:t>4)</w:t>
            </w:r>
            <w:r w:rsidR="0064558C">
              <w:rPr>
                <w:noProof/>
                <w:sz w:val="22"/>
                <w:szCs w:val="22"/>
              </w:rPr>
              <w:tab/>
            </w:r>
            <w:r w:rsidR="0064558C" w:rsidRPr="005A7C5E">
              <w:rPr>
                <w:rStyle w:val="Hyperlink"/>
                <w:rFonts w:cstheme="minorHAnsi"/>
                <w:noProof/>
                <w:lang w:val="ka-GE"/>
              </w:rPr>
              <w:t>კომუნიკაცია და ინფორმაციის მოთხოვნა</w:t>
            </w:r>
            <w:r w:rsidR="0064558C">
              <w:rPr>
                <w:noProof/>
                <w:webHidden/>
              </w:rPr>
              <w:tab/>
            </w:r>
            <w:r w:rsidR="0064558C">
              <w:rPr>
                <w:noProof/>
                <w:webHidden/>
              </w:rPr>
              <w:fldChar w:fldCharType="begin"/>
            </w:r>
            <w:r w:rsidR="0064558C">
              <w:rPr>
                <w:noProof/>
                <w:webHidden/>
              </w:rPr>
              <w:instrText xml:space="preserve"> PAGEREF _Toc108605903 \h </w:instrText>
            </w:r>
            <w:r w:rsidR="0064558C">
              <w:rPr>
                <w:noProof/>
                <w:webHidden/>
              </w:rPr>
            </w:r>
            <w:r w:rsidR="0064558C">
              <w:rPr>
                <w:noProof/>
                <w:webHidden/>
              </w:rPr>
              <w:fldChar w:fldCharType="separate"/>
            </w:r>
            <w:r w:rsidR="0064558C">
              <w:rPr>
                <w:noProof/>
                <w:webHidden/>
              </w:rPr>
              <w:t>3</w:t>
            </w:r>
            <w:r w:rsidR="0064558C">
              <w:rPr>
                <w:noProof/>
                <w:webHidden/>
              </w:rPr>
              <w:fldChar w:fldCharType="end"/>
            </w:r>
          </w:hyperlink>
        </w:p>
        <w:p w14:paraId="75F82FC8" w14:textId="4B4E7E95" w:rsidR="0064558C" w:rsidRDefault="00000000">
          <w:pPr>
            <w:pStyle w:val="TOC1"/>
            <w:tabs>
              <w:tab w:val="left" w:pos="440"/>
              <w:tab w:val="right" w:leader="dot" w:pos="9736"/>
            </w:tabs>
            <w:rPr>
              <w:noProof/>
              <w:sz w:val="22"/>
              <w:szCs w:val="22"/>
            </w:rPr>
          </w:pPr>
          <w:hyperlink w:anchor="_Toc108605904" w:history="1">
            <w:r w:rsidR="0064558C" w:rsidRPr="005A7C5E">
              <w:rPr>
                <w:rStyle w:val="Hyperlink"/>
                <w:rFonts w:ascii="Sylfaen" w:hAnsi="Sylfaen" w:cstheme="minorHAnsi"/>
                <w:noProof/>
              </w:rPr>
              <w:t>5)</w:t>
            </w:r>
            <w:r w:rsidR="0064558C">
              <w:rPr>
                <w:noProof/>
                <w:sz w:val="22"/>
                <w:szCs w:val="22"/>
              </w:rPr>
              <w:tab/>
            </w:r>
            <w:r w:rsidR="0064558C" w:rsidRPr="005A7C5E">
              <w:rPr>
                <w:rStyle w:val="Hyperlink"/>
                <w:rFonts w:cstheme="minorHAnsi"/>
                <w:noProof/>
                <w:lang w:val="ka-GE"/>
              </w:rPr>
              <w:t>სატენდერო წინადადების ფორმატი</w:t>
            </w:r>
            <w:r w:rsidR="0064558C">
              <w:rPr>
                <w:noProof/>
                <w:webHidden/>
              </w:rPr>
              <w:tab/>
            </w:r>
            <w:r w:rsidR="0064558C">
              <w:rPr>
                <w:noProof/>
                <w:webHidden/>
              </w:rPr>
              <w:fldChar w:fldCharType="begin"/>
            </w:r>
            <w:r w:rsidR="0064558C">
              <w:rPr>
                <w:noProof/>
                <w:webHidden/>
              </w:rPr>
              <w:instrText xml:space="preserve"> PAGEREF _Toc108605904 \h </w:instrText>
            </w:r>
            <w:r w:rsidR="0064558C">
              <w:rPr>
                <w:noProof/>
                <w:webHidden/>
              </w:rPr>
            </w:r>
            <w:r w:rsidR="0064558C">
              <w:rPr>
                <w:noProof/>
                <w:webHidden/>
              </w:rPr>
              <w:fldChar w:fldCharType="separate"/>
            </w:r>
            <w:r w:rsidR="0064558C">
              <w:rPr>
                <w:noProof/>
                <w:webHidden/>
              </w:rPr>
              <w:t>3</w:t>
            </w:r>
            <w:r w:rsidR="0064558C">
              <w:rPr>
                <w:noProof/>
                <w:webHidden/>
              </w:rPr>
              <w:fldChar w:fldCharType="end"/>
            </w:r>
          </w:hyperlink>
        </w:p>
        <w:p w14:paraId="4D4E081D" w14:textId="5ECEF7A2" w:rsidR="0064558C" w:rsidRDefault="00000000">
          <w:pPr>
            <w:pStyle w:val="TOC1"/>
            <w:tabs>
              <w:tab w:val="left" w:pos="440"/>
              <w:tab w:val="right" w:leader="dot" w:pos="9736"/>
            </w:tabs>
            <w:rPr>
              <w:noProof/>
              <w:sz w:val="22"/>
              <w:szCs w:val="22"/>
            </w:rPr>
          </w:pPr>
          <w:hyperlink w:anchor="_Toc108605905" w:history="1">
            <w:r w:rsidR="0064558C" w:rsidRPr="005A7C5E">
              <w:rPr>
                <w:rStyle w:val="Hyperlink"/>
                <w:rFonts w:ascii="Sylfaen" w:hAnsi="Sylfaen" w:cstheme="minorHAnsi"/>
                <w:noProof/>
              </w:rPr>
              <w:t>6)</w:t>
            </w:r>
            <w:r w:rsidR="0064558C">
              <w:rPr>
                <w:noProof/>
                <w:sz w:val="22"/>
                <w:szCs w:val="22"/>
              </w:rPr>
              <w:tab/>
            </w:r>
            <w:r w:rsidR="0064558C" w:rsidRPr="005A7C5E">
              <w:rPr>
                <w:rStyle w:val="Hyperlink"/>
                <w:rFonts w:cstheme="minorHAnsi"/>
                <w:noProof/>
                <w:lang w:val="ka-GE"/>
              </w:rPr>
              <w:t>მომსახურების ზოგადი აღწერა</w:t>
            </w:r>
            <w:r w:rsidR="0064558C">
              <w:rPr>
                <w:noProof/>
                <w:webHidden/>
              </w:rPr>
              <w:tab/>
            </w:r>
            <w:r w:rsidR="0064558C">
              <w:rPr>
                <w:noProof/>
                <w:webHidden/>
              </w:rPr>
              <w:fldChar w:fldCharType="begin"/>
            </w:r>
            <w:r w:rsidR="0064558C">
              <w:rPr>
                <w:noProof/>
                <w:webHidden/>
              </w:rPr>
              <w:instrText xml:space="preserve"> PAGEREF _Toc108605905 \h </w:instrText>
            </w:r>
            <w:r w:rsidR="0064558C">
              <w:rPr>
                <w:noProof/>
                <w:webHidden/>
              </w:rPr>
            </w:r>
            <w:r w:rsidR="0064558C">
              <w:rPr>
                <w:noProof/>
                <w:webHidden/>
              </w:rPr>
              <w:fldChar w:fldCharType="separate"/>
            </w:r>
            <w:r w:rsidR="0064558C">
              <w:rPr>
                <w:noProof/>
                <w:webHidden/>
              </w:rPr>
              <w:t>4</w:t>
            </w:r>
            <w:r w:rsidR="0064558C">
              <w:rPr>
                <w:noProof/>
                <w:webHidden/>
              </w:rPr>
              <w:fldChar w:fldCharType="end"/>
            </w:r>
          </w:hyperlink>
        </w:p>
        <w:p w14:paraId="459A0F23" w14:textId="49B82D8B" w:rsidR="0064558C" w:rsidRDefault="00000000">
          <w:pPr>
            <w:pStyle w:val="TOC1"/>
            <w:tabs>
              <w:tab w:val="left" w:pos="440"/>
              <w:tab w:val="right" w:leader="dot" w:pos="9736"/>
            </w:tabs>
            <w:rPr>
              <w:noProof/>
              <w:sz w:val="22"/>
              <w:szCs w:val="22"/>
            </w:rPr>
          </w:pPr>
          <w:hyperlink w:anchor="_Toc108605906" w:history="1">
            <w:r w:rsidR="0064558C" w:rsidRPr="005A7C5E">
              <w:rPr>
                <w:rStyle w:val="Hyperlink"/>
                <w:rFonts w:ascii="Sylfaen" w:hAnsi="Sylfaen" w:cstheme="minorHAnsi"/>
                <w:noProof/>
              </w:rPr>
              <w:t>7)</w:t>
            </w:r>
            <w:r w:rsidR="0064558C">
              <w:rPr>
                <w:noProof/>
                <w:sz w:val="22"/>
                <w:szCs w:val="22"/>
              </w:rPr>
              <w:tab/>
            </w:r>
            <w:r w:rsidR="0064558C" w:rsidRPr="005A7C5E">
              <w:rPr>
                <w:rStyle w:val="Hyperlink"/>
                <w:rFonts w:cstheme="minorHAnsi"/>
                <w:noProof/>
                <w:lang w:val="ka-GE"/>
              </w:rPr>
              <w:t>გეგმა-გრაფიკი/შესრულების ვადები</w:t>
            </w:r>
            <w:r w:rsidR="0064558C">
              <w:rPr>
                <w:noProof/>
                <w:webHidden/>
              </w:rPr>
              <w:tab/>
            </w:r>
            <w:r w:rsidR="0064558C">
              <w:rPr>
                <w:noProof/>
                <w:webHidden/>
              </w:rPr>
              <w:fldChar w:fldCharType="begin"/>
            </w:r>
            <w:r w:rsidR="0064558C">
              <w:rPr>
                <w:noProof/>
                <w:webHidden/>
              </w:rPr>
              <w:instrText xml:space="preserve"> PAGEREF _Toc108605906 \h </w:instrText>
            </w:r>
            <w:r w:rsidR="0064558C">
              <w:rPr>
                <w:noProof/>
                <w:webHidden/>
              </w:rPr>
            </w:r>
            <w:r w:rsidR="0064558C">
              <w:rPr>
                <w:noProof/>
                <w:webHidden/>
              </w:rPr>
              <w:fldChar w:fldCharType="separate"/>
            </w:r>
            <w:r w:rsidR="0064558C">
              <w:rPr>
                <w:noProof/>
                <w:webHidden/>
              </w:rPr>
              <w:t>4</w:t>
            </w:r>
            <w:r w:rsidR="0064558C">
              <w:rPr>
                <w:noProof/>
                <w:webHidden/>
              </w:rPr>
              <w:fldChar w:fldCharType="end"/>
            </w:r>
          </w:hyperlink>
        </w:p>
        <w:p w14:paraId="424379F2" w14:textId="7B7790A8" w:rsidR="0064558C" w:rsidRDefault="00000000">
          <w:pPr>
            <w:pStyle w:val="TOC1"/>
            <w:tabs>
              <w:tab w:val="left" w:pos="440"/>
              <w:tab w:val="right" w:leader="dot" w:pos="9736"/>
            </w:tabs>
            <w:rPr>
              <w:noProof/>
              <w:sz w:val="22"/>
              <w:szCs w:val="22"/>
            </w:rPr>
          </w:pPr>
          <w:hyperlink w:anchor="_Toc108605907" w:history="1">
            <w:r w:rsidR="0064558C" w:rsidRPr="005A7C5E">
              <w:rPr>
                <w:rStyle w:val="Hyperlink"/>
                <w:rFonts w:ascii="Sylfaen" w:hAnsi="Sylfaen" w:cstheme="minorHAnsi"/>
                <w:noProof/>
              </w:rPr>
              <w:t>8)</w:t>
            </w:r>
            <w:r w:rsidR="0064558C">
              <w:rPr>
                <w:noProof/>
                <w:sz w:val="22"/>
                <w:szCs w:val="22"/>
              </w:rPr>
              <w:tab/>
            </w:r>
            <w:r w:rsidR="0064558C" w:rsidRPr="005A7C5E">
              <w:rPr>
                <w:rStyle w:val="Hyperlink"/>
                <w:rFonts w:cstheme="minorHAnsi"/>
                <w:noProof/>
                <w:lang w:val="ka-GE"/>
              </w:rPr>
              <w:t>ქვეკონტრაქტორი</w:t>
            </w:r>
            <w:r w:rsidR="0064558C">
              <w:rPr>
                <w:noProof/>
                <w:webHidden/>
              </w:rPr>
              <w:tab/>
            </w:r>
            <w:r w:rsidR="0064558C">
              <w:rPr>
                <w:noProof/>
                <w:webHidden/>
              </w:rPr>
              <w:fldChar w:fldCharType="begin"/>
            </w:r>
            <w:r w:rsidR="0064558C">
              <w:rPr>
                <w:noProof/>
                <w:webHidden/>
              </w:rPr>
              <w:instrText xml:space="preserve"> PAGEREF _Toc108605907 \h </w:instrText>
            </w:r>
            <w:r w:rsidR="0064558C">
              <w:rPr>
                <w:noProof/>
                <w:webHidden/>
              </w:rPr>
            </w:r>
            <w:r w:rsidR="0064558C">
              <w:rPr>
                <w:noProof/>
                <w:webHidden/>
              </w:rPr>
              <w:fldChar w:fldCharType="separate"/>
            </w:r>
            <w:r w:rsidR="0064558C">
              <w:rPr>
                <w:noProof/>
                <w:webHidden/>
              </w:rPr>
              <w:t>4</w:t>
            </w:r>
            <w:r w:rsidR="0064558C">
              <w:rPr>
                <w:noProof/>
                <w:webHidden/>
              </w:rPr>
              <w:fldChar w:fldCharType="end"/>
            </w:r>
          </w:hyperlink>
        </w:p>
        <w:p w14:paraId="31AA16A7" w14:textId="0CDB0FEF" w:rsidR="0064558C" w:rsidRDefault="00000000">
          <w:pPr>
            <w:pStyle w:val="TOC1"/>
            <w:tabs>
              <w:tab w:val="left" w:pos="440"/>
              <w:tab w:val="right" w:leader="dot" w:pos="9736"/>
            </w:tabs>
            <w:rPr>
              <w:noProof/>
              <w:sz w:val="22"/>
              <w:szCs w:val="22"/>
            </w:rPr>
          </w:pPr>
          <w:hyperlink w:anchor="_Toc108605908" w:history="1">
            <w:r w:rsidR="0064558C" w:rsidRPr="005A7C5E">
              <w:rPr>
                <w:rStyle w:val="Hyperlink"/>
                <w:rFonts w:ascii="Sylfaen" w:hAnsi="Sylfaen" w:cstheme="minorHAnsi"/>
                <w:noProof/>
              </w:rPr>
              <w:t>9)</w:t>
            </w:r>
            <w:r w:rsidR="0064558C">
              <w:rPr>
                <w:noProof/>
                <w:sz w:val="22"/>
                <w:szCs w:val="22"/>
              </w:rPr>
              <w:tab/>
            </w:r>
            <w:r w:rsidR="0064558C" w:rsidRPr="005A7C5E">
              <w:rPr>
                <w:rStyle w:val="Hyperlink"/>
                <w:rFonts w:cstheme="minorHAnsi"/>
                <w:noProof/>
                <w:lang w:val="ka-GE"/>
              </w:rPr>
              <w:t>კომერციული წინადადება</w:t>
            </w:r>
            <w:r w:rsidR="0064558C">
              <w:rPr>
                <w:noProof/>
                <w:webHidden/>
              </w:rPr>
              <w:tab/>
            </w:r>
            <w:r w:rsidR="0064558C">
              <w:rPr>
                <w:noProof/>
                <w:webHidden/>
              </w:rPr>
              <w:fldChar w:fldCharType="begin"/>
            </w:r>
            <w:r w:rsidR="0064558C">
              <w:rPr>
                <w:noProof/>
                <w:webHidden/>
              </w:rPr>
              <w:instrText xml:space="preserve"> PAGEREF _Toc108605908 \h </w:instrText>
            </w:r>
            <w:r w:rsidR="0064558C">
              <w:rPr>
                <w:noProof/>
                <w:webHidden/>
              </w:rPr>
            </w:r>
            <w:r w:rsidR="0064558C">
              <w:rPr>
                <w:noProof/>
                <w:webHidden/>
              </w:rPr>
              <w:fldChar w:fldCharType="separate"/>
            </w:r>
            <w:r w:rsidR="0064558C">
              <w:rPr>
                <w:noProof/>
                <w:webHidden/>
              </w:rPr>
              <w:t>4</w:t>
            </w:r>
            <w:r w:rsidR="0064558C">
              <w:rPr>
                <w:noProof/>
                <w:webHidden/>
              </w:rPr>
              <w:fldChar w:fldCharType="end"/>
            </w:r>
          </w:hyperlink>
        </w:p>
        <w:p w14:paraId="6533C10F" w14:textId="661147BE" w:rsidR="0064558C" w:rsidRDefault="00000000">
          <w:pPr>
            <w:pStyle w:val="TOC1"/>
            <w:tabs>
              <w:tab w:val="left" w:pos="660"/>
              <w:tab w:val="right" w:leader="dot" w:pos="9736"/>
            </w:tabs>
            <w:rPr>
              <w:noProof/>
              <w:sz w:val="22"/>
              <w:szCs w:val="22"/>
            </w:rPr>
          </w:pPr>
          <w:hyperlink w:anchor="_Toc108605909" w:history="1">
            <w:r w:rsidR="0064558C" w:rsidRPr="005A7C5E">
              <w:rPr>
                <w:rStyle w:val="Hyperlink"/>
                <w:rFonts w:ascii="Sylfaen" w:hAnsi="Sylfaen" w:cstheme="minorHAnsi"/>
                <w:noProof/>
              </w:rPr>
              <w:t>10)</w:t>
            </w:r>
            <w:r w:rsidR="0064558C">
              <w:rPr>
                <w:noProof/>
                <w:sz w:val="22"/>
                <w:szCs w:val="22"/>
              </w:rPr>
              <w:tab/>
            </w:r>
            <w:r w:rsidR="0064558C" w:rsidRPr="005A7C5E">
              <w:rPr>
                <w:rStyle w:val="Hyperlink"/>
                <w:rFonts w:cstheme="minorHAnsi"/>
                <w:noProof/>
                <w:lang w:val="ka-GE"/>
              </w:rPr>
              <w:t>შეფასების პროცესი</w:t>
            </w:r>
            <w:r w:rsidR="0064558C">
              <w:rPr>
                <w:noProof/>
                <w:webHidden/>
              </w:rPr>
              <w:tab/>
            </w:r>
            <w:r w:rsidR="0064558C">
              <w:rPr>
                <w:noProof/>
                <w:webHidden/>
              </w:rPr>
              <w:fldChar w:fldCharType="begin"/>
            </w:r>
            <w:r w:rsidR="0064558C">
              <w:rPr>
                <w:noProof/>
                <w:webHidden/>
              </w:rPr>
              <w:instrText xml:space="preserve"> PAGEREF _Toc108605909 \h </w:instrText>
            </w:r>
            <w:r w:rsidR="0064558C">
              <w:rPr>
                <w:noProof/>
                <w:webHidden/>
              </w:rPr>
            </w:r>
            <w:r w:rsidR="0064558C">
              <w:rPr>
                <w:noProof/>
                <w:webHidden/>
              </w:rPr>
              <w:fldChar w:fldCharType="separate"/>
            </w:r>
            <w:r w:rsidR="0064558C">
              <w:rPr>
                <w:noProof/>
                <w:webHidden/>
              </w:rPr>
              <w:t>4</w:t>
            </w:r>
            <w:r w:rsidR="0064558C">
              <w:rPr>
                <w:noProof/>
                <w:webHidden/>
              </w:rPr>
              <w:fldChar w:fldCharType="end"/>
            </w:r>
          </w:hyperlink>
        </w:p>
        <w:p w14:paraId="0D8245BA" w14:textId="13F97409" w:rsidR="0064558C" w:rsidRDefault="00000000">
          <w:pPr>
            <w:pStyle w:val="TOC1"/>
            <w:tabs>
              <w:tab w:val="left" w:pos="660"/>
              <w:tab w:val="right" w:leader="dot" w:pos="9736"/>
            </w:tabs>
            <w:rPr>
              <w:noProof/>
              <w:sz w:val="22"/>
              <w:szCs w:val="22"/>
            </w:rPr>
          </w:pPr>
          <w:hyperlink w:anchor="_Toc108605910" w:history="1">
            <w:r w:rsidR="0064558C" w:rsidRPr="005A7C5E">
              <w:rPr>
                <w:rStyle w:val="Hyperlink"/>
                <w:rFonts w:ascii="Sylfaen" w:hAnsi="Sylfaen" w:cstheme="minorHAnsi"/>
                <w:noProof/>
              </w:rPr>
              <w:t>11)</w:t>
            </w:r>
            <w:r w:rsidR="0064558C">
              <w:rPr>
                <w:noProof/>
                <w:sz w:val="22"/>
                <w:szCs w:val="22"/>
              </w:rPr>
              <w:tab/>
            </w:r>
            <w:r w:rsidR="0064558C" w:rsidRPr="005A7C5E">
              <w:rPr>
                <w:rStyle w:val="Hyperlink"/>
                <w:rFonts w:cstheme="minorHAnsi"/>
                <w:noProof/>
                <w:lang w:val="ka-GE"/>
              </w:rPr>
              <w:t>დამატება ცვლილება</w:t>
            </w:r>
            <w:r w:rsidR="0064558C">
              <w:rPr>
                <w:noProof/>
                <w:webHidden/>
              </w:rPr>
              <w:tab/>
            </w:r>
            <w:r w:rsidR="0064558C">
              <w:rPr>
                <w:noProof/>
                <w:webHidden/>
              </w:rPr>
              <w:fldChar w:fldCharType="begin"/>
            </w:r>
            <w:r w:rsidR="0064558C">
              <w:rPr>
                <w:noProof/>
                <w:webHidden/>
              </w:rPr>
              <w:instrText xml:space="preserve"> PAGEREF _Toc108605910 \h </w:instrText>
            </w:r>
            <w:r w:rsidR="0064558C">
              <w:rPr>
                <w:noProof/>
                <w:webHidden/>
              </w:rPr>
            </w:r>
            <w:r w:rsidR="0064558C">
              <w:rPr>
                <w:noProof/>
                <w:webHidden/>
              </w:rPr>
              <w:fldChar w:fldCharType="separate"/>
            </w:r>
            <w:r w:rsidR="0064558C">
              <w:rPr>
                <w:noProof/>
                <w:webHidden/>
              </w:rPr>
              <w:t>5</w:t>
            </w:r>
            <w:r w:rsidR="0064558C">
              <w:rPr>
                <w:noProof/>
                <w:webHidden/>
              </w:rPr>
              <w:fldChar w:fldCharType="end"/>
            </w:r>
          </w:hyperlink>
        </w:p>
        <w:p w14:paraId="59B9ABEA" w14:textId="6DF90D52" w:rsidR="0064558C" w:rsidRDefault="00000000">
          <w:pPr>
            <w:pStyle w:val="TOC1"/>
            <w:tabs>
              <w:tab w:val="left" w:pos="660"/>
              <w:tab w:val="right" w:leader="dot" w:pos="9736"/>
            </w:tabs>
            <w:rPr>
              <w:noProof/>
              <w:sz w:val="22"/>
              <w:szCs w:val="22"/>
            </w:rPr>
          </w:pPr>
          <w:hyperlink w:anchor="_Toc108605911" w:history="1">
            <w:r w:rsidR="0064558C" w:rsidRPr="005A7C5E">
              <w:rPr>
                <w:rStyle w:val="Hyperlink"/>
                <w:rFonts w:ascii="Sylfaen" w:hAnsi="Sylfaen" w:cstheme="minorHAnsi"/>
                <w:noProof/>
              </w:rPr>
              <w:t>12)</w:t>
            </w:r>
            <w:r w:rsidR="0064558C">
              <w:rPr>
                <w:noProof/>
                <w:sz w:val="22"/>
                <w:szCs w:val="22"/>
              </w:rPr>
              <w:tab/>
            </w:r>
            <w:r w:rsidR="0064558C" w:rsidRPr="005A7C5E">
              <w:rPr>
                <w:rStyle w:val="Hyperlink"/>
                <w:rFonts w:cstheme="minorHAnsi"/>
                <w:noProof/>
                <w:lang w:val="ka-GE"/>
              </w:rPr>
              <w:t>დოკუმენტაცია და კონფიდენციალურობა</w:t>
            </w:r>
            <w:r w:rsidR="0064558C">
              <w:rPr>
                <w:noProof/>
                <w:webHidden/>
              </w:rPr>
              <w:tab/>
            </w:r>
            <w:r w:rsidR="0064558C">
              <w:rPr>
                <w:noProof/>
                <w:webHidden/>
              </w:rPr>
              <w:fldChar w:fldCharType="begin"/>
            </w:r>
            <w:r w:rsidR="0064558C">
              <w:rPr>
                <w:noProof/>
                <w:webHidden/>
              </w:rPr>
              <w:instrText xml:space="preserve"> PAGEREF _Toc108605911 \h </w:instrText>
            </w:r>
            <w:r w:rsidR="0064558C">
              <w:rPr>
                <w:noProof/>
                <w:webHidden/>
              </w:rPr>
            </w:r>
            <w:r w:rsidR="0064558C">
              <w:rPr>
                <w:noProof/>
                <w:webHidden/>
              </w:rPr>
              <w:fldChar w:fldCharType="separate"/>
            </w:r>
            <w:r w:rsidR="0064558C">
              <w:rPr>
                <w:noProof/>
                <w:webHidden/>
              </w:rPr>
              <w:t>5</w:t>
            </w:r>
            <w:r w:rsidR="0064558C">
              <w:rPr>
                <w:noProof/>
                <w:webHidden/>
              </w:rPr>
              <w:fldChar w:fldCharType="end"/>
            </w:r>
          </w:hyperlink>
        </w:p>
        <w:p w14:paraId="43050474" w14:textId="0D26B372" w:rsidR="0064558C" w:rsidRDefault="00000000">
          <w:pPr>
            <w:pStyle w:val="TOC1"/>
            <w:tabs>
              <w:tab w:val="left" w:pos="660"/>
              <w:tab w:val="right" w:leader="dot" w:pos="9736"/>
            </w:tabs>
            <w:rPr>
              <w:noProof/>
              <w:sz w:val="22"/>
              <w:szCs w:val="22"/>
            </w:rPr>
          </w:pPr>
          <w:hyperlink w:anchor="_Toc108605912" w:history="1">
            <w:r w:rsidR="0064558C" w:rsidRPr="005A7C5E">
              <w:rPr>
                <w:rStyle w:val="Hyperlink"/>
                <w:rFonts w:ascii="Sylfaen" w:hAnsi="Sylfaen" w:cstheme="minorHAnsi"/>
                <w:noProof/>
              </w:rPr>
              <w:t>13)</w:t>
            </w:r>
            <w:r w:rsidR="0064558C">
              <w:rPr>
                <w:noProof/>
                <w:sz w:val="22"/>
                <w:szCs w:val="22"/>
              </w:rPr>
              <w:tab/>
            </w:r>
            <w:r w:rsidR="0064558C" w:rsidRPr="005A7C5E">
              <w:rPr>
                <w:rStyle w:val="Hyperlink"/>
                <w:rFonts w:cstheme="minorHAnsi"/>
                <w:noProof/>
                <w:lang w:val="ka-GE"/>
              </w:rPr>
              <w:t>დამატებითი მოთხოვნები</w:t>
            </w:r>
            <w:r w:rsidR="0064558C">
              <w:rPr>
                <w:noProof/>
                <w:webHidden/>
              </w:rPr>
              <w:tab/>
            </w:r>
            <w:r w:rsidR="0064558C">
              <w:rPr>
                <w:noProof/>
                <w:webHidden/>
              </w:rPr>
              <w:fldChar w:fldCharType="begin"/>
            </w:r>
            <w:r w:rsidR="0064558C">
              <w:rPr>
                <w:noProof/>
                <w:webHidden/>
              </w:rPr>
              <w:instrText xml:space="preserve"> PAGEREF _Toc108605912 \h </w:instrText>
            </w:r>
            <w:r w:rsidR="0064558C">
              <w:rPr>
                <w:noProof/>
                <w:webHidden/>
              </w:rPr>
            </w:r>
            <w:r w:rsidR="0064558C">
              <w:rPr>
                <w:noProof/>
                <w:webHidden/>
              </w:rPr>
              <w:fldChar w:fldCharType="separate"/>
            </w:r>
            <w:r w:rsidR="0064558C">
              <w:rPr>
                <w:noProof/>
                <w:webHidden/>
              </w:rPr>
              <w:t>5</w:t>
            </w:r>
            <w:r w:rsidR="0064558C">
              <w:rPr>
                <w:noProof/>
                <w:webHidden/>
              </w:rPr>
              <w:fldChar w:fldCharType="end"/>
            </w:r>
          </w:hyperlink>
        </w:p>
        <w:p w14:paraId="46AAAA1E" w14:textId="3288A4D1"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pPr>
      <w:bookmarkStart w:id="3" w:name="_Toc108605900"/>
      <w:r w:rsidRPr="00381C6E">
        <w:rPr>
          <w:rFonts w:ascii="Sylfaen" w:hAnsi="Sylfaen"/>
          <w:lang w:val="ka-GE"/>
        </w:rPr>
        <w:lastRenderedPageBreak/>
        <w:t>შესავალი</w:t>
      </w:r>
      <w:bookmarkEnd w:id="3"/>
    </w:p>
    <w:p w14:paraId="2CDF2796" w14:textId="77777777" w:rsidR="000A5ECE" w:rsidRDefault="000A5ECE" w:rsidP="000A5ECE">
      <w:pPr>
        <w:pStyle w:val="NoSpacing"/>
        <w:spacing w:before="40" w:after="40"/>
        <w:rPr>
          <w:rFonts w:cstheme="minorHAnsi"/>
          <w:b/>
          <w:bCs/>
          <w:lang w:val="ka-GE"/>
        </w:rPr>
      </w:pPr>
    </w:p>
    <w:p w14:paraId="3E83BDB7" w14:textId="719670CF" w:rsidR="000A5ECE" w:rsidRDefault="00000000" w:rsidP="000A5ECE">
      <w:pPr>
        <w:pStyle w:val="NoSpacing"/>
        <w:spacing w:before="40" w:after="40"/>
        <w:rPr>
          <w:rFonts w:cstheme="minorHAnsi"/>
          <w:lang w:val="ka-GE"/>
        </w:rPr>
      </w:pPr>
      <w:hyperlink r:id="rId9" w:history="1">
        <w:r w:rsidR="000A5ECE" w:rsidRPr="000A5ECE">
          <w:rPr>
            <w:rFonts w:cstheme="minorHAnsi"/>
            <w:b/>
            <w:bCs/>
            <w:lang w:val="ka-GE"/>
          </w:rPr>
          <w:t>ბუნების დაცვის მსოფლიო ფონდი</w:t>
        </w:r>
      </w:hyperlink>
      <w:r w:rsidR="000A5ECE" w:rsidRPr="000A5ECE">
        <w:rPr>
          <w:rFonts w:cstheme="minorHAnsi"/>
          <w:b/>
          <w:bCs/>
          <w:lang w:val="ka-GE"/>
        </w:rPr>
        <w:t>ს (WWF) კავკასიის პროგრამ ოფისი(</w:t>
      </w:r>
      <w:r w:rsidR="000A5ECE" w:rsidRPr="000A5ECE">
        <w:rPr>
          <w:rFonts w:cstheme="minorHAnsi"/>
          <w:lang w:val="ka-GE"/>
        </w:rPr>
        <w:t>ს/კ</w:t>
      </w:r>
      <w:r w:rsidR="000A5ECE">
        <w:rPr>
          <w:rFonts w:cstheme="minorHAnsi"/>
          <w:lang w:val="ka-GE"/>
        </w:rPr>
        <w:t xml:space="preserve"> </w:t>
      </w:r>
      <w:r w:rsidR="000A5ECE" w:rsidRPr="000A5ECE">
        <w:rPr>
          <w:rFonts w:ascii="Sylfaen" w:eastAsiaTheme="minorHAnsi" w:hAnsi="Sylfaen"/>
          <w:lang w:val="ka-GE"/>
        </w:rPr>
        <w:t>203845964</w:t>
      </w:r>
      <w:r w:rsidR="000A5ECE" w:rsidRPr="000A5ECE">
        <w:rPr>
          <w:rFonts w:cstheme="minorHAnsi"/>
          <w:lang w:val="ka-GE"/>
        </w:rPr>
        <w:t>)</w:t>
      </w:r>
      <w:r w:rsidR="000A5ECE">
        <w:rPr>
          <w:rFonts w:cstheme="minorHAnsi"/>
          <w:lang w:val="ka-GE"/>
        </w:rPr>
        <w:t xml:space="preserve"> </w:t>
      </w:r>
      <w:r w:rsidR="005F6472" w:rsidRPr="00381C6E">
        <w:rPr>
          <w:rFonts w:ascii="Sylfaen" w:hAnsi="Sylfaen" w:cs="Times New Roman"/>
          <w:lang w:val="ka-GE"/>
        </w:rPr>
        <w:t xml:space="preserve">(შემდგომში “დამკვეთი”) </w:t>
      </w:r>
      <w:r w:rsidR="005F6472" w:rsidRPr="003A0D33">
        <w:rPr>
          <w:rFonts w:ascii="Sylfaen" w:hAnsi="Sylfaen" w:cs="Times New Roman"/>
          <w:lang w:val="ka-GE"/>
        </w:rPr>
        <w:t xml:space="preserve">აცხადებს </w:t>
      </w:r>
      <w:r w:rsidR="00B6718D" w:rsidRPr="003A0D33">
        <w:rPr>
          <w:rFonts w:cstheme="minorHAnsi"/>
          <w:lang w:val="ka-GE"/>
        </w:rPr>
        <w:t>ტენდერს</w:t>
      </w:r>
      <w:r w:rsidR="000A5ECE">
        <w:rPr>
          <w:rFonts w:cstheme="minorHAnsi"/>
          <w:lang w:val="ka-GE"/>
        </w:rPr>
        <w:t xml:space="preserve"> </w:t>
      </w:r>
      <w:r w:rsidR="005F6472" w:rsidRPr="00126599">
        <w:rPr>
          <w:rFonts w:cstheme="minorHAnsi"/>
          <w:lang w:val="ka-GE"/>
        </w:rPr>
        <w:t>წინადადების მისაღებად</w:t>
      </w:r>
      <w:r w:rsidR="005F6472" w:rsidRPr="00B6718D">
        <w:rPr>
          <w:rFonts w:cstheme="minorHAnsi"/>
          <w:lang w:val="ka-GE"/>
        </w:rPr>
        <w:t xml:space="preserve"> (</w:t>
      </w:r>
      <w:r w:rsidR="005F6472" w:rsidRPr="00126599">
        <w:rPr>
          <w:rFonts w:cstheme="minorHAnsi"/>
          <w:lang w:val="ka-GE"/>
        </w:rPr>
        <w:t>შემდგომში „სატენდერო წინადადება</w:t>
      </w:r>
      <w:r w:rsidR="005F6472" w:rsidRPr="00B6718D">
        <w:rPr>
          <w:rFonts w:cstheme="minorHAnsi"/>
          <w:lang w:val="ka-GE"/>
        </w:rPr>
        <w:t xml:space="preserve">”) </w:t>
      </w:r>
      <w:r w:rsidR="005F6472" w:rsidRPr="00126599">
        <w:rPr>
          <w:rFonts w:cstheme="minorHAnsi"/>
          <w:lang w:val="ka-GE"/>
        </w:rPr>
        <w:t>ტენდერში მონაწილეებისგან</w:t>
      </w:r>
      <w:r w:rsidR="005F6472" w:rsidRPr="00B6718D">
        <w:rPr>
          <w:rFonts w:cstheme="minorHAnsi"/>
          <w:lang w:val="ka-GE"/>
        </w:rPr>
        <w:t xml:space="preserve"> (</w:t>
      </w:r>
      <w:r w:rsidR="005F6472" w:rsidRPr="00126599">
        <w:rPr>
          <w:rFonts w:cstheme="minorHAnsi"/>
          <w:lang w:val="ka-GE"/>
        </w:rPr>
        <w:t>შემდგომში “პრეტენდენტი </w:t>
      </w:r>
      <w:r w:rsidR="005F6472" w:rsidRPr="00B6718D">
        <w:rPr>
          <w:rFonts w:cstheme="minorHAnsi"/>
          <w:lang w:val="ka-GE"/>
        </w:rPr>
        <w:t xml:space="preserve">”) </w:t>
      </w:r>
      <w:r w:rsidR="000A5ECE" w:rsidRPr="000A5ECE">
        <w:rPr>
          <w:rFonts w:cstheme="minorHAnsi"/>
          <w:lang w:val="ka-GE"/>
        </w:rPr>
        <w:t xml:space="preserve">გურიის  ეროვნული პარკის </w:t>
      </w:r>
      <w:r w:rsidR="00DA5D98">
        <w:rPr>
          <w:rFonts w:cstheme="minorHAnsi"/>
          <w:lang w:val="ka-GE"/>
        </w:rPr>
        <w:t xml:space="preserve"> დაარსებისთვის </w:t>
      </w:r>
      <w:r w:rsidR="00DB746F">
        <w:rPr>
          <w:rFonts w:cstheme="minorHAnsi"/>
          <w:lang w:val="ka-GE"/>
        </w:rPr>
        <w:t>ვიდეო რგოლის მომზადებაზე</w:t>
      </w:r>
      <w:r w:rsidR="000A5ECE">
        <w:rPr>
          <w:rFonts w:cstheme="minorHAnsi"/>
          <w:lang w:val="ka-GE"/>
        </w:rPr>
        <w:t>.</w:t>
      </w:r>
    </w:p>
    <w:p w14:paraId="350DA486" w14:textId="77777777" w:rsidR="00DA5D98" w:rsidRPr="000A5ECE" w:rsidRDefault="00DA5D98" w:rsidP="000A5ECE">
      <w:pPr>
        <w:pStyle w:val="NoSpacing"/>
        <w:spacing w:before="40" w:after="40"/>
        <w:rPr>
          <w:rFonts w:cstheme="minorHAnsi"/>
          <w:lang w:val="ka-GE"/>
        </w:rPr>
      </w:pPr>
    </w:p>
    <w:p w14:paraId="6281C4C5" w14:textId="77777777" w:rsidR="00923D1F" w:rsidRPr="00126599" w:rsidRDefault="00AB4037" w:rsidP="009500F7">
      <w:pPr>
        <w:pStyle w:val="Heading1"/>
        <w:numPr>
          <w:ilvl w:val="0"/>
          <w:numId w:val="10"/>
        </w:numPr>
        <w:rPr>
          <w:rFonts w:cstheme="minorHAnsi"/>
        </w:rPr>
      </w:pPr>
      <w:bookmarkStart w:id="4" w:name="_Toc108605901"/>
      <w:r w:rsidRPr="00126599">
        <w:rPr>
          <w:rFonts w:cstheme="minorHAnsi"/>
          <w:lang w:val="ka-GE"/>
        </w:rPr>
        <w:t>ზოგადი პირობები</w:t>
      </w:r>
      <w:bookmarkEnd w:id="4"/>
    </w:p>
    <w:p w14:paraId="1081626C" w14:textId="23AE2005" w:rsidR="00B6718D" w:rsidRPr="00B6718D" w:rsidRDefault="003A0D33" w:rsidP="00B6718D">
      <w:pPr>
        <w:ind w:right="180"/>
        <w:rPr>
          <w:rFonts w:cstheme="minorHAnsi"/>
          <w:lang w:val="ka-GE"/>
        </w:rPr>
      </w:pPr>
      <w:r>
        <w:rPr>
          <w:rFonts w:cstheme="minorHAnsi"/>
          <w:lang w:val="ka-GE"/>
        </w:rPr>
        <w:t>1) კონკურსში</w:t>
      </w:r>
      <w:r w:rsidR="00B6718D" w:rsidRPr="00B6718D">
        <w:rPr>
          <w:rFonts w:cstheme="minorHAnsi"/>
          <w:lang w:val="ka-GE"/>
        </w:rPr>
        <w:t xml:space="preserve"> მონაწილეობა შეუძლიათ მიიღონ დამოუკიდებელმა </w:t>
      </w:r>
      <w:r w:rsidR="00DB746F">
        <w:rPr>
          <w:rFonts w:cstheme="minorHAnsi"/>
          <w:lang w:val="ka-GE"/>
        </w:rPr>
        <w:t>პირებმა</w:t>
      </w:r>
      <w:r w:rsidR="00B6718D" w:rsidRPr="00B6718D">
        <w:rPr>
          <w:rFonts w:cstheme="minorHAnsi"/>
          <w:lang w:val="ka-GE"/>
        </w:rPr>
        <w:t xml:space="preserve"> და კომერციულმა ორგანიზაციებმა. კონკურსში მონაწილემ უნდა წარმოადგინოს </w:t>
      </w:r>
      <w:r>
        <w:rPr>
          <w:rFonts w:cstheme="minorHAnsi"/>
          <w:lang w:val="ka-GE"/>
        </w:rPr>
        <w:t xml:space="preserve">წინადადება წინამდებარე </w:t>
      </w:r>
      <w:r w:rsidR="0094525E">
        <w:rPr>
          <w:rFonts w:cstheme="minorHAnsi"/>
          <w:lang w:val="ka-GE"/>
        </w:rPr>
        <w:t>სატენდერო წ</w:t>
      </w:r>
      <w:r>
        <w:rPr>
          <w:rFonts w:cstheme="minorHAnsi"/>
          <w:lang w:val="ka-GE"/>
        </w:rPr>
        <w:t>ესებით განსაზღვრული პირობების მიხედვით.</w:t>
      </w:r>
    </w:p>
    <w:p w14:paraId="619F0F30" w14:textId="3246C1BC" w:rsidR="003A0D33" w:rsidRDefault="003A0D33" w:rsidP="003A0D33">
      <w:pPr>
        <w:rPr>
          <w:rFonts w:cstheme="minorHAnsi"/>
        </w:rPr>
      </w:pPr>
      <w:r>
        <w:rPr>
          <w:rFonts w:cstheme="minorHAnsi"/>
          <w:lang w:val="ka-GE"/>
        </w:rPr>
        <w:t>2</w:t>
      </w:r>
      <w:r w:rsidRPr="00126599">
        <w:rPr>
          <w:rFonts w:cstheme="minorHAnsi"/>
          <w:lang w:val="ka-GE"/>
        </w:rPr>
        <w:t xml:space="preserve">) დამკვეთი უფლებამოსილი მიიღოს ან უარყოს ნებისმიერი „სატენდერო წინდადება“, განახორციელოს </w:t>
      </w:r>
      <w:r>
        <w:rPr>
          <w:rFonts w:cstheme="minorHAnsi"/>
          <w:lang w:val="ka-GE"/>
        </w:rPr>
        <w:t>დაკვეთის</w:t>
      </w:r>
      <w:r w:rsidRPr="00126599">
        <w:rPr>
          <w:rFonts w:cstheme="minorHAnsi"/>
          <w:lang w:val="ka-GE"/>
        </w:rPr>
        <w:t xml:space="preserve"> განთავსება ნაწილობრივ ან სრულად, წინამდებარე დოკუმენტის </w:t>
      </w:r>
      <w:r>
        <w:rPr>
          <w:rFonts w:cstheme="minorHAnsi"/>
          <w:lang w:val="ka-GE"/>
        </w:rPr>
        <w:t xml:space="preserve">მომსახურების მოცულობის </w:t>
      </w:r>
      <w:r w:rsidRPr="00126599">
        <w:rPr>
          <w:rFonts w:cstheme="minorHAnsi"/>
          <w:lang w:val="ka-GE"/>
        </w:rPr>
        <w:t>განფასების მიხედვით.</w:t>
      </w:r>
      <w:r w:rsidRPr="00126599">
        <w:rPr>
          <w:rFonts w:cstheme="minorHAnsi"/>
        </w:rPr>
        <w:t xml:space="preserve"> </w:t>
      </w:r>
    </w:p>
    <w:p w14:paraId="5519C25A" w14:textId="759C9358" w:rsidR="00FE00B7" w:rsidRPr="00126599" w:rsidRDefault="00FE00B7" w:rsidP="00FE00B7">
      <w:pPr>
        <w:rPr>
          <w:rFonts w:cstheme="minorHAnsi"/>
          <w:lang w:val="ka-GE"/>
        </w:rPr>
      </w:pPr>
      <w:r w:rsidRPr="00126599">
        <w:rPr>
          <w:rFonts w:cstheme="minorHAnsi"/>
          <w:lang w:val="ka-GE"/>
        </w:rPr>
        <w:t>3)</w:t>
      </w:r>
      <w:r w:rsidR="00886968" w:rsidRPr="00126599">
        <w:rPr>
          <w:rFonts w:cstheme="minorHAnsi"/>
          <w:lang w:val="ka-GE"/>
        </w:rPr>
        <w:t xml:space="preserve"> </w:t>
      </w:r>
      <w:r w:rsidR="00AB4037" w:rsidRPr="00126599">
        <w:rPr>
          <w:rFonts w:cstheme="minorHAnsi"/>
          <w:lang w:val="ka-GE"/>
        </w:rPr>
        <w:t>დამკვეთი უფლებამოსილი</w:t>
      </w:r>
      <w:r w:rsidR="006316A8">
        <w:rPr>
          <w:rFonts w:cstheme="minorHAnsi"/>
          <w:lang w:val="ka-GE"/>
        </w:rPr>
        <w:t>ა</w:t>
      </w:r>
      <w:r w:rsidR="00AB4037" w:rsidRPr="00126599">
        <w:rPr>
          <w:rFonts w:cstheme="minorHAnsi"/>
          <w:lang w:val="ka-GE"/>
        </w:rPr>
        <w:t xml:space="preserve">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126599">
        <w:rPr>
          <w:rFonts w:cstheme="minorHAnsi"/>
          <w:lang w:val="ka-GE"/>
        </w:rPr>
        <w:t>გაუზიაროს</w:t>
      </w:r>
      <w:r w:rsidR="00AB4037" w:rsidRPr="00126599">
        <w:rPr>
          <w:rFonts w:cstheme="minorHAnsi"/>
          <w:lang w:val="ka-GE"/>
        </w:rPr>
        <w:t xml:space="preserve"> სხვა მონაწილეებს, რომელიმე </w:t>
      </w:r>
      <w:r w:rsidR="009113D6" w:rsidRPr="00126599">
        <w:rPr>
          <w:rFonts w:cstheme="minorHAnsi"/>
          <w:lang w:val="ka-GE"/>
        </w:rPr>
        <w:t xml:space="preserve">კონკრეტული </w:t>
      </w:r>
      <w:r w:rsidR="00AB4037" w:rsidRPr="00126599">
        <w:rPr>
          <w:rFonts w:cstheme="minorHAnsi"/>
          <w:lang w:val="ka-GE"/>
        </w:rPr>
        <w:t>პრეტენდენტისგან მიღებული მონაცემები.</w:t>
      </w:r>
      <w:r w:rsidR="009113D6" w:rsidRPr="00126599">
        <w:rPr>
          <w:rFonts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126599">
        <w:rPr>
          <w:rFonts w:cstheme="minorHAnsi"/>
          <w:lang w:val="ka-GE"/>
        </w:rPr>
        <w:t xml:space="preserve"> </w:t>
      </w:r>
    </w:p>
    <w:p w14:paraId="5841C79E" w14:textId="3A9873FE" w:rsidR="00FE00B7" w:rsidRPr="00126599" w:rsidRDefault="00FE00B7" w:rsidP="00FE00B7">
      <w:pPr>
        <w:rPr>
          <w:rFonts w:cstheme="minorHAnsi"/>
          <w:lang w:val="ka-GE"/>
        </w:rPr>
      </w:pPr>
      <w:r w:rsidRPr="00126599">
        <w:rPr>
          <w:rFonts w:cstheme="minorHAnsi"/>
          <w:lang w:val="ka-GE"/>
        </w:rPr>
        <w:t xml:space="preserve">4) </w:t>
      </w:r>
      <w:r w:rsidR="009113D6" w:rsidRPr="00126599">
        <w:rPr>
          <w:rFonts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w:t>
      </w:r>
      <w:r w:rsidR="00DF43D4">
        <w:rPr>
          <w:rFonts w:cstheme="minorHAnsi"/>
          <w:lang w:val="ka-GE"/>
        </w:rPr>
        <w:t>კვალიფიკაციის</w:t>
      </w:r>
      <w:r w:rsidR="009113D6" w:rsidRPr="00126599">
        <w:rPr>
          <w:rFonts w:cstheme="minorHAnsi"/>
          <w:lang w:val="ka-GE"/>
        </w:rPr>
        <w:t xml:space="preserve">, შესრულების ვადების, </w:t>
      </w:r>
      <w:r w:rsidR="00DF43D4">
        <w:rPr>
          <w:rFonts w:cstheme="minorHAnsi"/>
          <w:lang w:val="ka-GE"/>
        </w:rPr>
        <w:t xml:space="preserve">მომსახურების საფასურის </w:t>
      </w:r>
      <w:r w:rsidR="009113D6" w:rsidRPr="00126599">
        <w:rPr>
          <w:rFonts w:cstheme="minorHAnsi"/>
          <w:lang w:val="ka-GE"/>
        </w:rPr>
        <w:t xml:space="preserve">ან სხვა რომელიმე კრიტერიუმის საფუძველზე და არა მხოლოდ ყველაზე დაბალი ფასის მიხედვით. </w:t>
      </w:r>
    </w:p>
    <w:p w14:paraId="6E93D8D4" w14:textId="478A3A75" w:rsidR="00FE00B7" w:rsidRPr="00126599" w:rsidRDefault="00FE00B7" w:rsidP="00FE00B7">
      <w:pPr>
        <w:rPr>
          <w:rFonts w:cstheme="minorHAnsi"/>
          <w:lang w:val="ka-GE"/>
        </w:rPr>
      </w:pPr>
      <w:r w:rsidRPr="00126599">
        <w:rPr>
          <w:rFonts w:cstheme="minorHAnsi"/>
          <w:lang w:val="ka-GE"/>
        </w:rPr>
        <w:t xml:space="preserve">5) </w:t>
      </w:r>
      <w:r w:rsidR="00DF43D4">
        <w:rPr>
          <w:rFonts w:cstheme="minorHAnsi"/>
          <w:lang w:val="ka-GE"/>
        </w:rPr>
        <w:t>ხარჯთაღრიცხვიდან/კომერციული</w:t>
      </w:r>
      <w:r w:rsidR="009113D6" w:rsidRPr="00126599">
        <w:rPr>
          <w:rFonts w:cstheme="minorHAnsi"/>
          <w:lang w:val="ka-GE"/>
        </w:rPr>
        <w:t xml:space="preserve">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w:t>
      </w:r>
      <w:r w:rsidR="00DB746F">
        <w:rPr>
          <w:rFonts w:cstheme="minorHAnsi"/>
          <w:lang w:val="ka-GE"/>
        </w:rPr>
        <w:t>აღწერილობიდან.</w:t>
      </w:r>
      <w:r w:rsidR="00A85BE4" w:rsidRPr="00126599">
        <w:rPr>
          <w:rFonts w:cstheme="minorHAnsi"/>
          <w:lang w:val="ka-GE"/>
        </w:rPr>
        <w:t xml:space="preserve"> </w:t>
      </w:r>
      <w:r w:rsidR="00DF43D4">
        <w:rPr>
          <w:rFonts w:cstheme="minorHAnsi"/>
          <w:lang w:val="ka-GE"/>
        </w:rPr>
        <w:t xml:space="preserve">დამკვეთი ასევე, უფლებამოსილია </w:t>
      </w:r>
      <w:r w:rsidR="00A85BE4" w:rsidRPr="00126599">
        <w:rPr>
          <w:rFonts w:cstheme="minorHAnsi"/>
          <w:lang w:val="ka-GE"/>
        </w:rPr>
        <w:t xml:space="preserve">აწარმოოს მოლაპარაკება </w:t>
      </w:r>
      <w:r w:rsidR="00DF43D4">
        <w:rPr>
          <w:rFonts w:cstheme="minorHAnsi"/>
          <w:lang w:val="ka-GE"/>
        </w:rPr>
        <w:t>ტენდერში მონაწილესთან მისი</w:t>
      </w:r>
      <w:r w:rsidR="00A85BE4" w:rsidRPr="00126599">
        <w:rPr>
          <w:rFonts w:cstheme="minorHAnsi"/>
          <w:lang w:val="ka-GE"/>
        </w:rPr>
        <w:t xml:space="preserve"> მოთხოვნების სრული შესაბამისობის მისაღწევად.</w:t>
      </w:r>
      <w:r w:rsidR="009113D6" w:rsidRPr="00126599">
        <w:rPr>
          <w:rFonts w:cstheme="minorHAnsi"/>
          <w:lang w:val="ka-GE"/>
        </w:rPr>
        <w:t xml:space="preserve"> </w:t>
      </w:r>
      <w:r w:rsidR="00923D1F" w:rsidRPr="00126599">
        <w:rPr>
          <w:rFonts w:cstheme="minorHAnsi"/>
        </w:rPr>
        <w:t xml:space="preserve"> </w:t>
      </w:r>
      <w:r w:rsidR="00AB4037" w:rsidRPr="00126599">
        <w:rPr>
          <w:rFonts w:cstheme="minorHAnsi"/>
          <w:lang w:val="ka-GE"/>
        </w:rPr>
        <w:t xml:space="preserve"> </w:t>
      </w:r>
    </w:p>
    <w:p w14:paraId="38F23474" w14:textId="12C1906A" w:rsidR="00FE00B7" w:rsidRPr="00126599" w:rsidRDefault="00FE00B7" w:rsidP="00FE00B7">
      <w:pPr>
        <w:rPr>
          <w:rFonts w:cstheme="minorHAnsi"/>
          <w:lang w:val="ka-GE"/>
        </w:rPr>
      </w:pPr>
      <w:r w:rsidRPr="00126599">
        <w:rPr>
          <w:rFonts w:cstheme="minorHAnsi"/>
          <w:lang w:val="ka-GE"/>
        </w:rPr>
        <w:t xml:space="preserve">6) </w:t>
      </w:r>
      <w:r w:rsidR="00A85BE4" w:rsidRPr="00126599">
        <w:rPr>
          <w:rFonts w:cstheme="minorHAnsi"/>
          <w:lang w:val="ka-GE"/>
        </w:rPr>
        <w:t xml:space="preserve">ტენდერის დასრულების თარიღის </w:t>
      </w:r>
      <w:r w:rsidR="00A37327" w:rsidRPr="00126599">
        <w:rPr>
          <w:rFonts w:cstheme="minorHAnsi"/>
          <w:lang w:val="ka-GE"/>
        </w:rPr>
        <w:t xml:space="preserve">გასვლის </w:t>
      </w:r>
      <w:r w:rsidR="00A85BE4" w:rsidRPr="00126599">
        <w:rPr>
          <w:rFonts w:cstheme="minorHAnsi"/>
          <w:lang w:val="ka-GE"/>
        </w:rPr>
        <w:t>შემდეგ</w:t>
      </w:r>
      <w:r w:rsidR="00A37327" w:rsidRPr="00126599">
        <w:rPr>
          <w:rFonts w:cstheme="minorHAnsi"/>
          <w:lang w:val="ka-GE"/>
        </w:rPr>
        <w:t>,</w:t>
      </w:r>
      <w:r w:rsidR="00A85BE4" w:rsidRPr="00126599">
        <w:rPr>
          <w:rFonts w:cstheme="minorHAnsi"/>
          <w:lang w:val="ka-GE"/>
        </w:rPr>
        <w:t xml:space="preserve"> დამკვეთი არაა ვალდებული </w:t>
      </w:r>
      <w:r w:rsidR="00A37327" w:rsidRPr="00126599">
        <w:rPr>
          <w:rFonts w:cstheme="minorHAnsi"/>
          <w:lang w:val="ka-GE"/>
        </w:rPr>
        <w:t xml:space="preserve">მიღებულ სატენდერო წინადადებაზე </w:t>
      </w:r>
      <w:r w:rsidR="00A85BE4" w:rsidRPr="00126599">
        <w:rPr>
          <w:rFonts w:cstheme="minorHAnsi"/>
          <w:lang w:val="ka-GE"/>
        </w:rPr>
        <w:t xml:space="preserve">აწარმოოს მოლაპარაკება ან განათავსოს </w:t>
      </w:r>
      <w:r w:rsidR="0094525E">
        <w:rPr>
          <w:rFonts w:cstheme="minorHAnsi"/>
          <w:lang w:val="ka-GE"/>
        </w:rPr>
        <w:t>დაკვეთ</w:t>
      </w:r>
      <w:r w:rsidR="00A85BE4" w:rsidRPr="00126599">
        <w:rPr>
          <w:rFonts w:cstheme="minorHAnsi"/>
          <w:lang w:val="ka-GE"/>
        </w:rPr>
        <w:t>ა</w:t>
      </w:r>
      <w:r w:rsidR="00DF43D4">
        <w:rPr>
          <w:rFonts w:cstheme="minorHAnsi"/>
          <w:lang w:val="ka-GE"/>
        </w:rPr>
        <w:t>,</w:t>
      </w:r>
      <w:r w:rsidR="00A85BE4" w:rsidRPr="00126599">
        <w:rPr>
          <w:rFonts w:cstheme="minorHAnsi"/>
          <w:lang w:val="ka-GE"/>
        </w:rPr>
        <w:t xml:space="preserve"> </w:t>
      </w:r>
      <w:r w:rsidR="00FA32FC" w:rsidRPr="00126599">
        <w:rPr>
          <w:rFonts w:cstheme="minorHAnsi"/>
          <w:lang w:val="ka-GE"/>
        </w:rPr>
        <w:t xml:space="preserve">ასეთი წინადადების წარმდგენ </w:t>
      </w:r>
      <w:r w:rsidR="00A85BE4" w:rsidRPr="00126599">
        <w:rPr>
          <w:rFonts w:cstheme="minorHAnsi"/>
          <w:lang w:val="ka-GE"/>
        </w:rPr>
        <w:t xml:space="preserve">პრეტენდენტთან. </w:t>
      </w:r>
    </w:p>
    <w:p w14:paraId="3ED30E4C" w14:textId="473151C6" w:rsidR="00FE00B7" w:rsidRPr="00126599" w:rsidRDefault="00FE00B7" w:rsidP="00FE00B7">
      <w:pPr>
        <w:rPr>
          <w:rFonts w:cstheme="minorHAnsi"/>
          <w:lang w:val="ka-GE"/>
        </w:rPr>
      </w:pPr>
      <w:r w:rsidRPr="00126599">
        <w:rPr>
          <w:rFonts w:cstheme="minorHAnsi"/>
          <w:lang w:val="ka-GE"/>
        </w:rPr>
        <w:t>7)</w:t>
      </w:r>
      <w:r w:rsidR="0094525E">
        <w:rPr>
          <w:rFonts w:cstheme="minorHAnsi"/>
          <w:lang w:val="ka-GE"/>
        </w:rPr>
        <w:t xml:space="preserve"> </w:t>
      </w:r>
      <w:r w:rsidR="00FA32FC" w:rsidRPr="00126599">
        <w:rPr>
          <w:rFonts w:cs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126599">
        <w:rPr>
          <w:rFonts w:cstheme="minorHAnsi"/>
          <w:lang w:val="ka-GE"/>
        </w:rPr>
        <w:t xml:space="preserve"> დამკვეთი უფლებამოსილია გაუქმოს </w:t>
      </w:r>
      <w:r w:rsidR="00DF43D4">
        <w:rPr>
          <w:rFonts w:cstheme="minorHAnsi"/>
          <w:lang w:val="ka-GE"/>
        </w:rPr>
        <w:t>დაკვეთა</w:t>
      </w:r>
      <w:r w:rsidR="009F01B7" w:rsidRPr="00126599">
        <w:rPr>
          <w:rFonts w:cstheme="minorHAnsi"/>
          <w:lang w:val="ka-GE"/>
        </w:rPr>
        <w:t>/კონტრაქტი შერჩეულ</w:t>
      </w:r>
      <w:r w:rsidR="00267CB1">
        <w:rPr>
          <w:rFonts w:cstheme="minorHAnsi"/>
          <w:lang w:val="ka-GE"/>
        </w:rPr>
        <w:t xml:space="preserve"> მონაწილესთან </w:t>
      </w:r>
      <w:r w:rsidR="009F01B7" w:rsidRPr="00126599">
        <w:rPr>
          <w:rFonts w:cstheme="minorHAnsi"/>
          <w:lang w:val="ka-GE"/>
        </w:rPr>
        <w:t xml:space="preserve">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126599" w:rsidRDefault="00FE00B7" w:rsidP="00FE00B7">
      <w:pPr>
        <w:rPr>
          <w:rFonts w:cstheme="minorHAnsi"/>
          <w:lang w:val="ka-GE"/>
        </w:rPr>
      </w:pPr>
      <w:r w:rsidRPr="00126599">
        <w:rPr>
          <w:rFonts w:cstheme="minorHAnsi"/>
          <w:lang w:val="ka-GE"/>
        </w:rPr>
        <w:t xml:space="preserve">8) </w:t>
      </w:r>
      <w:r w:rsidR="009F01B7" w:rsidRPr="00126599">
        <w:rPr>
          <w:rFonts w:cstheme="minorHAnsi"/>
          <w:lang w:val="ka-GE"/>
        </w:rPr>
        <w:t>სატენდერო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126599">
        <w:rPr>
          <w:rFonts w:cstheme="minorHAnsi"/>
          <w:lang w:val="ka-GE"/>
        </w:rPr>
        <w:t xml:space="preserve"> </w:t>
      </w:r>
    </w:p>
    <w:p w14:paraId="229059C1" w14:textId="77777777"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126599">
        <w:rPr>
          <w:rFonts w:cstheme="minorHAnsi"/>
          <w:lang w:val="ka-GE"/>
        </w:rPr>
        <w:t xml:space="preserve"> </w:t>
      </w:r>
    </w:p>
    <w:p w14:paraId="16D003A7" w14:textId="515BBE01" w:rsidR="00FE00B7" w:rsidRDefault="00FE00B7" w:rsidP="00FE00B7">
      <w:pPr>
        <w:rPr>
          <w:rFonts w:cstheme="minorHAnsi"/>
          <w:lang w:val="ka-GE"/>
        </w:rPr>
      </w:pPr>
      <w:r w:rsidRPr="00126599">
        <w:rPr>
          <w:rFonts w:cstheme="minorHAnsi"/>
          <w:lang w:val="ka-GE"/>
        </w:rPr>
        <w:lastRenderedPageBreak/>
        <w:t>10)</w:t>
      </w:r>
      <w:r w:rsidR="00A37327" w:rsidRPr="00126599">
        <w:rPr>
          <w:rFonts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w:t>
      </w:r>
      <w:r w:rsidR="00B6718D">
        <w:rPr>
          <w:rFonts w:cstheme="minorHAnsi"/>
          <w:lang w:val="ka-GE"/>
        </w:rPr>
        <w:t xml:space="preserve">ის </w:t>
      </w:r>
      <w:r w:rsidR="00A37327" w:rsidRPr="00126599">
        <w:rPr>
          <w:rFonts w:cstheme="minorHAnsi"/>
          <w:lang w:val="ka-GE"/>
        </w:rPr>
        <w:t>მხრიდან.</w:t>
      </w:r>
    </w:p>
    <w:p w14:paraId="47950AFF" w14:textId="02F00CEE" w:rsidR="007A3CE3" w:rsidRPr="00126599" w:rsidRDefault="007A3CE3" w:rsidP="00FE00B7">
      <w:pPr>
        <w:rPr>
          <w:rFonts w:cstheme="minorHAnsi"/>
          <w:lang w:val="ka-GE"/>
        </w:rPr>
      </w:pPr>
      <w:r>
        <w:rPr>
          <w:rFonts w:cstheme="minorHAnsi"/>
          <w:lang w:val="ka-GE"/>
        </w:rPr>
        <w:t xml:space="preserve">11) ტენდერში მონაწილე ვალდებულია გაეცნოს </w:t>
      </w:r>
      <w:r w:rsidRPr="001A2006">
        <w:rPr>
          <w:rFonts w:cstheme="minorHAnsi"/>
          <w:lang w:val="ka-GE"/>
        </w:rPr>
        <w:t xml:space="preserve">WWF-ის პოლიტიკას </w:t>
      </w:r>
      <w:bookmarkStart w:id="5" w:name="_Hlk76365752"/>
      <w:r w:rsidRPr="001A2006">
        <w:rPr>
          <w:rFonts w:cstheme="minorHAnsi"/>
          <w:lang w:val="ka-GE"/>
        </w:rPr>
        <w:t>თაღლითობისა და კორუფციული ქმედებების პრევენციისა და გამოძიების შესახებ</w:t>
      </w:r>
      <w:bookmarkEnd w:id="5"/>
      <w:r w:rsidRPr="001A2006">
        <w:rPr>
          <w:rFonts w:cstheme="minorHAnsi"/>
          <w:lang w:val="ka-GE"/>
        </w:rPr>
        <w:t xml:space="preserve"> (დანართი № 2).</w:t>
      </w:r>
    </w:p>
    <w:p w14:paraId="4BA13675" w14:textId="34ACF077" w:rsidR="00923D1F" w:rsidRPr="00126599" w:rsidRDefault="00C84ECD" w:rsidP="009500F7">
      <w:pPr>
        <w:pStyle w:val="Heading1"/>
        <w:numPr>
          <w:ilvl w:val="0"/>
          <w:numId w:val="10"/>
        </w:numPr>
        <w:rPr>
          <w:rFonts w:cstheme="minorHAnsi"/>
          <w:b/>
        </w:rPr>
      </w:pPr>
      <w:bookmarkStart w:id="6" w:name="_Toc108605902"/>
      <w:r>
        <w:rPr>
          <w:rFonts w:cstheme="minorHAnsi"/>
          <w:lang w:val="ka-GE"/>
        </w:rPr>
        <w:t>სატენდერო წინადადების წარდგენა</w:t>
      </w:r>
      <w:bookmarkEnd w:id="6"/>
    </w:p>
    <w:p w14:paraId="262CD825" w14:textId="7525ACF8" w:rsidR="00DA69CB" w:rsidRPr="00346130" w:rsidRDefault="002716B1" w:rsidP="004916FF">
      <w:pPr>
        <w:pStyle w:val="ListParagraph"/>
        <w:numPr>
          <w:ilvl w:val="1"/>
          <w:numId w:val="10"/>
        </w:numPr>
        <w:rPr>
          <w:rFonts w:cstheme="minorHAnsi"/>
        </w:rPr>
      </w:pPr>
      <w:r w:rsidRPr="00126599">
        <w:rPr>
          <w:rFonts w:cstheme="minorHAnsi"/>
          <w:lang w:val="ka-GE"/>
        </w:rPr>
        <w:t>სატენდერო წინადადება წარდგენილი უნდა იქნას წინამდებარე მოთხ</w:t>
      </w:r>
      <w:r w:rsidR="002B6E8A" w:rsidRPr="00126599">
        <w:rPr>
          <w:rFonts w:cstheme="minorHAnsi"/>
          <w:lang w:val="ka-GE"/>
        </w:rPr>
        <w:t>ო</w:t>
      </w:r>
      <w:r w:rsidRPr="00126599">
        <w:rPr>
          <w:rFonts w:cstheme="minorHAnsi"/>
          <w:lang w:val="ka-GE"/>
        </w:rPr>
        <w:t>ვნის გათვალისწინებით</w:t>
      </w:r>
      <w:r w:rsidR="00346130">
        <w:rPr>
          <w:rFonts w:cstheme="minorHAnsi"/>
          <w:lang w:val="ka-GE"/>
        </w:rPr>
        <w:t>:</w:t>
      </w:r>
    </w:p>
    <w:p w14:paraId="4169A386" w14:textId="6D21D10D" w:rsidR="00346130" w:rsidRPr="00AF24F7" w:rsidRDefault="00346130" w:rsidP="00AF24F7">
      <w:pPr>
        <w:rPr>
          <w:rFonts w:cstheme="minorHAnsi"/>
          <w:lang w:val="ka-GE"/>
        </w:rPr>
      </w:pPr>
      <w:r w:rsidRPr="00346130">
        <w:rPr>
          <w:rFonts w:cstheme="minorHAnsi"/>
          <w:lang w:val="ka-GE"/>
        </w:rPr>
        <w:t>სატენდერო წინადადების წარდგენის (გაგზავნის) ბოლო ვადაა:  202</w:t>
      </w:r>
      <w:r w:rsidRPr="00346130">
        <w:rPr>
          <w:rFonts w:cstheme="minorHAnsi"/>
        </w:rPr>
        <w:t>2</w:t>
      </w:r>
      <w:r w:rsidRPr="00346130">
        <w:rPr>
          <w:rFonts w:cstheme="minorHAnsi"/>
          <w:lang w:val="ka-GE"/>
        </w:rPr>
        <w:t xml:space="preserve"> წლის </w:t>
      </w:r>
      <w:r w:rsidR="00DB746F">
        <w:rPr>
          <w:rFonts w:cstheme="minorHAnsi"/>
          <w:lang w:val="ka-GE"/>
        </w:rPr>
        <w:t>19 ივლისი</w:t>
      </w:r>
      <w:r w:rsidRPr="00346130">
        <w:rPr>
          <w:rFonts w:cstheme="minorHAnsi"/>
        </w:rPr>
        <w:t xml:space="preserve"> </w:t>
      </w:r>
      <w:r w:rsidR="00DB746F">
        <w:rPr>
          <w:rFonts w:cstheme="minorHAnsi"/>
          <w:lang w:val="ka-GE"/>
        </w:rPr>
        <w:t>სამუშაო დღის ბოლომდე</w:t>
      </w:r>
      <w:r w:rsidRPr="00346130">
        <w:rPr>
          <w:rFonts w:cstheme="minorHAnsi"/>
          <w:lang w:val="ka-GE"/>
        </w:rPr>
        <w:t xml:space="preserve">. წინადადებები გაგზავნილი უნდა იქნას შემდეგ ელ. ფოსტაზე: </w:t>
      </w:r>
      <w:hyperlink r:id="rId10" w:history="1">
        <w:r w:rsidR="00D3663A">
          <w:rPr>
            <w:rStyle w:val="Hyperlink"/>
            <w:rFonts w:ascii="Arial" w:hAnsi="Arial" w:cs="Arial"/>
            <w:shd w:val="clear" w:color="auto" w:fill="FFFFFF"/>
          </w:rPr>
          <w:t>procurement@wwfcauca</w:t>
        </w:r>
        <w:r w:rsidR="00D3663A" w:rsidRPr="00D3663A">
          <w:rPr>
            <w:rStyle w:val="Hyperlink"/>
            <w:rFonts w:ascii="Arial" w:hAnsi="Arial" w:cs="Arial"/>
            <w:shd w:val="clear" w:color="auto" w:fill="FFFFFF"/>
          </w:rPr>
          <w:t>sus.</w:t>
        </w:r>
        <w:r w:rsidR="00D3663A">
          <w:rPr>
            <w:rStyle w:val="Hyperlink"/>
            <w:rFonts w:ascii="Arial" w:hAnsi="Arial" w:cs="Arial"/>
            <w:shd w:val="clear" w:color="auto" w:fill="FFFFFF"/>
          </w:rPr>
          <w:t>org</w:t>
        </w:r>
      </w:hyperlink>
    </w:p>
    <w:p w14:paraId="669A910A" w14:textId="77777777" w:rsidR="00923D1F" w:rsidRPr="00126599" w:rsidRDefault="002716B1" w:rsidP="009500F7">
      <w:pPr>
        <w:pStyle w:val="Heading1"/>
        <w:numPr>
          <w:ilvl w:val="0"/>
          <w:numId w:val="10"/>
        </w:numPr>
        <w:rPr>
          <w:rFonts w:cstheme="minorHAnsi"/>
        </w:rPr>
      </w:pPr>
      <w:bookmarkStart w:id="7" w:name="_Toc108605903"/>
      <w:bookmarkStart w:id="8" w:name="_Hlk521358517"/>
      <w:r w:rsidRPr="00126599">
        <w:rPr>
          <w:rFonts w:cstheme="minorHAnsi"/>
          <w:lang w:val="ka-GE"/>
        </w:rPr>
        <w:t>კომუნიკაცია</w:t>
      </w:r>
      <w:r w:rsidR="009500F7" w:rsidRPr="00126599">
        <w:rPr>
          <w:rFonts w:cstheme="minorHAnsi"/>
          <w:lang w:val="ka-GE"/>
        </w:rPr>
        <w:t xml:space="preserve"> </w:t>
      </w:r>
      <w:r w:rsidRPr="00126599">
        <w:rPr>
          <w:rFonts w:cstheme="minorHAnsi"/>
          <w:lang w:val="ka-GE"/>
        </w:rPr>
        <w:t>და ინფორმაციის მოთხოვნა</w:t>
      </w:r>
      <w:bookmarkEnd w:id="7"/>
    </w:p>
    <w:bookmarkEnd w:id="8"/>
    <w:p w14:paraId="3A52AA38" w14:textId="3D5C7C69" w:rsidR="004916FF" w:rsidRDefault="004916FF" w:rsidP="004916FF">
      <w:pPr>
        <w:rPr>
          <w:rFonts w:cstheme="minorHAnsi"/>
        </w:rPr>
      </w:pPr>
    </w:p>
    <w:p w14:paraId="422E47B7" w14:textId="77777777" w:rsidR="004916FF" w:rsidRDefault="004916FF" w:rsidP="004916FF">
      <w:pPr>
        <w:pStyle w:val="ListParagraph"/>
        <w:numPr>
          <w:ilvl w:val="1"/>
          <w:numId w:val="10"/>
        </w:numPr>
        <w:rPr>
          <w:rFonts w:cstheme="minorHAnsi"/>
        </w:rPr>
      </w:pPr>
      <w:r w:rsidRPr="00126599">
        <w:rPr>
          <w:rFonts w:cstheme="minorHAnsi"/>
          <w:lang w:val="ka-GE"/>
        </w:rPr>
        <w:t>ნებისმიერი კომუნიკაცია და ინფორმაციის მოთხოვნა ტენდერთან დაკავშირებით გაგზავნილი უნდა იქნეს წერილობით, შემდეგ ელ.ფოსტაზე</w:t>
      </w:r>
      <w:r w:rsidRPr="00126599">
        <w:rPr>
          <w:rFonts w:cstheme="minorHAnsi"/>
        </w:rPr>
        <w:t>:</w:t>
      </w:r>
    </w:p>
    <w:p w14:paraId="04820CFB" w14:textId="77777777" w:rsidR="004916FF" w:rsidRDefault="004916FF" w:rsidP="004916FF">
      <w:pPr>
        <w:pStyle w:val="ListParagraph"/>
        <w:ind w:left="1440"/>
        <w:rPr>
          <w:rFonts w:cstheme="minorHAnsi"/>
          <w:lang w:val="ka-GE"/>
        </w:rPr>
      </w:pPr>
    </w:p>
    <w:p w14:paraId="0C38A6F8" w14:textId="61D2BC76" w:rsidR="004916FF" w:rsidRDefault="00000000" w:rsidP="004916FF">
      <w:pPr>
        <w:pStyle w:val="ListParagraph"/>
        <w:ind w:left="1440"/>
        <w:rPr>
          <w:rFonts w:cstheme="minorHAnsi"/>
          <w:lang w:val="ka-GE"/>
        </w:rPr>
      </w:pPr>
      <w:hyperlink r:id="rId11" w:history="1">
        <w:r w:rsidR="004916FF" w:rsidRPr="00095947">
          <w:rPr>
            <w:rStyle w:val="Hyperlink"/>
            <w:rFonts w:cstheme="minorHAnsi"/>
            <w:lang w:val="ka-GE"/>
          </w:rPr>
          <w:t>dbichelashvili@wwfcaucasus.org</w:t>
        </w:r>
      </w:hyperlink>
      <w:r w:rsidR="004916FF">
        <w:rPr>
          <w:rFonts w:cstheme="minorHAnsi"/>
          <w:lang w:val="ka-GE"/>
        </w:rPr>
        <w:t xml:space="preserve"> - დიანა ბიჩელაშვილი </w:t>
      </w:r>
    </w:p>
    <w:p w14:paraId="1BB7E448" w14:textId="0FB57250" w:rsidR="00171EEA" w:rsidRDefault="00000000" w:rsidP="004916FF">
      <w:pPr>
        <w:pStyle w:val="ListParagraph"/>
        <w:ind w:left="1440"/>
        <w:rPr>
          <w:rFonts w:eastAsia="Times New Roman" w:cs="Arial"/>
          <w:bCs/>
          <w:color w:val="000000" w:themeColor="text1"/>
          <w:lang w:val="ka-GE"/>
        </w:rPr>
      </w:pPr>
      <w:hyperlink r:id="rId12" w:history="1">
        <w:r w:rsidR="00171EEA" w:rsidRPr="00A26FA1">
          <w:rPr>
            <w:rStyle w:val="Hyperlink"/>
            <w:rFonts w:ascii="Arial" w:eastAsia="Times New Roman" w:hAnsi="Arial" w:cs="Arial"/>
            <w:bCs/>
          </w:rPr>
          <w:t>mrobitashvili@wwfcaucasus.org</w:t>
        </w:r>
        <w:r w:rsidR="00171EEA" w:rsidRPr="00A26FA1">
          <w:rPr>
            <w:rStyle w:val="Hyperlink"/>
            <w:rFonts w:eastAsia="Times New Roman" w:cs="Arial"/>
            <w:bCs/>
            <w:lang w:val="ka-GE"/>
          </w:rPr>
          <w:t>-</w:t>
        </w:r>
      </w:hyperlink>
      <w:r w:rsidR="00171EEA">
        <w:rPr>
          <w:rStyle w:val="Hyperlink"/>
          <w:rFonts w:eastAsia="Times New Roman" w:cs="Arial"/>
          <w:bCs/>
          <w:lang w:val="ka-GE"/>
        </w:rPr>
        <w:t xml:space="preserve"> </w:t>
      </w:r>
      <w:r w:rsidR="00171EEA" w:rsidRPr="001E475F">
        <w:rPr>
          <w:rFonts w:ascii="Sylfaen" w:eastAsia="Times New Roman" w:hAnsi="Sylfaen" w:cs="Sylfaen"/>
          <w:bCs/>
          <w:color w:val="000000" w:themeColor="text1"/>
          <w:lang w:val="ka-GE"/>
        </w:rPr>
        <w:t>მარიამ</w:t>
      </w:r>
      <w:r w:rsidR="00171EEA" w:rsidRPr="001E475F">
        <w:rPr>
          <w:rFonts w:ascii="Arial" w:eastAsia="Times New Roman" w:hAnsi="Arial" w:cs="Arial"/>
          <w:bCs/>
          <w:color w:val="000000" w:themeColor="text1"/>
          <w:lang w:val="ka-GE"/>
        </w:rPr>
        <w:t xml:space="preserve"> </w:t>
      </w:r>
      <w:r w:rsidR="00171EEA" w:rsidRPr="001E475F">
        <w:rPr>
          <w:rFonts w:ascii="Sylfaen" w:eastAsia="Times New Roman" w:hAnsi="Sylfaen" w:cs="Sylfaen"/>
          <w:bCs/>
          <w:color w:val="000000" w:themeColor="text1"/>
          <w:lang w:val="ka-GE"/>
        </w:rPr>
        <w:t>რობიტაშვილი</w:t>
      </w:r>
      <w:r w:rsidR="00171EEA" w:rsidRPr="001E475F">
        <w:rPr>
          <w:rFonts w:ascii="Arial" w:eastAsia="Times New Roman" w:hAnsi="Arial" w:cs="Arial"/>
          <w:bCs/>
          <w:color w:val="000000" w:themeColor="text1"/>
          <w:lang w:val="ka-GE"/>
        </w:rPr>
        <w:t xml:space="preserve">  </w:t>
      </w:r>
    </w:p>
    <w:p w14:paraId="1ACFD391" w14:textId="10278A1C" w:rsidR="004916FF" w:rsidRDefault="00000000" w:rsidP="00EA2370">
      <w:pPr>
        <w:pStyle w:val="ListParagraph"/>
        <w:ind w:left="1440"/>
        <w:rPr>
          <w:rFonts w:ascii="Sylfaen" w:eastAsia="Times New Roman" w:hAnsi="Sylfaen" w:cs="Sylfaen"/>
          <w:bCs/>
          <w:color w:val="000000" w:themeColor="text1"/>
          <w:lang w:val="ka-GE"/>
        </w:rPr>
      </w:pPr>
      <w:hyperlink r:id="rId13" w:history="1">
        <w:r w:rsidR="00171EEA" w:rsidRPr="00A26FA1">
          <w:rPr>
            <w:rStyle w:val="Hyperlink"/>
            <w:rFonts w:cs="Arial"/>
          </w:rPr>
          <w:t>zgamtsemlidze@wwfcaucasu.org</w:t>
        </w:r>
      </w:hyperlink>
      <w:r w:rsidR="00171EEA">
        <w:rPr>
          <w:rFonts w:cs="Arial"/>
          <w:lang w:val="ka-GE"/>
        </w:rPr>
        <w:t xml:space="preserve"> -</w:t>
      </w:r>
      <w:r w:rsidR="00171EEA" w:rsidRPr="001E475F">
        <w:rPr>
          <w:rFonts w:ascii="Sylfaen" w:eastAsia="Times New Roman" w:hAnsi="Sylfaen" w:cs="Sylfaen"/>
          <w:bCs/>
          <w:color w:val="000000" w:themeColor="text1"/>
          <w:lang w:val="ka-GE"/>
        </w:rPr>
        <w:t>ზაზა</w:t>
      </w:r>
      <w:r w:rsidR="00171EEA" w:rsidRPr="001E475F">
        <w:rPr>
          <w:rFonts w:ascii="Arial" w:eastAsia="Times New Roman" w:hAnsi="Arial" w:cs="Arial"/>
          <w:bCs/>
          <w:color w:val="000000" w:themeColor="text1"/>
          <w:lang w:val="ka-GE"/>
        </w:rPr>
        <w:t xml:space="preserve"> </w:t>
      </w:r>
      <w:r w:rsidR="00171EEA" w:rsidRPr="001E475F">
        <w:rPr>
          <w:rFonts w:ascii="Sylfaen" w:eastAsia="Times New Roman" w:hAnsi="Sylfaen" w:cs="Sylfaen"/>
          <w:bCs/>
          <w:color w:val="000000" w:themeColor="text1"/>
          <w:lang w:val="ka-GE"/>
        </w:rPr>
        <w:t>გამცემლიძე</w:t>
      </w:r>
      <w:r w:rsidR="00EA2370">
        <w:rPr>
          <w:rFonts w:ascii="Sylfaen" w:eastAsia="Times New Roman" w:hAnsi="Sylfaen" w:cs="Sylfaen"/>
          <w:bCs/>
          <w:color w:val="000000" w:themeColor="text1"/>
          <w:lang w:val="ka-GE"/>
        </w:rPr>
        <w:t xml:space="preserve"> </w:t>
      </w:r>
    </w:p>
    <w:p w14:paraId="57EA0DA4" w14:textId="77777777" w:rsidR="00EA2370" w:rsidRPr="00EA2370" w:rsidRDefault="00EA2370" w:rsidP="00EA2370">
      <w:pPr>
        <w:pStyle w:val="ListParagraph"/>
        <w:ind w:left="1440"/>
        <w:rPr>
          <w:rFonts w:ascii="Sylfaen" w:eastAsia="Times New Roman" w:hAnsi="Sylfaen" w:cs="Sylfaen"/>
          <w:bCs/>
          <w:color w:val="000000" w:themeColor="text1"/>
          <w:lang w:val="ka-GE"/>
        </w:rPr>
      </w:pPr>
    </w:p>
    <w:p w14:paraId="3C3386DA" w14:textId="3D7FC6E1" w:rsidR="004916FF" w:rsidRPr="004916FF" w:rsidRDefault="004916FF" w:rsidP="004916FF">
      <w:pPr>
        <w:pStyle w:val="ListParagraph"/>
        <w:ind w:left="1440"/>
        <w:rPr>
          <w:rFonts w:cstheme="minorHAnsi"/>
        </w:rPr>
      </w:pPr>
      <w:r w:rsidRPr="00126599">
        <w:rPr>
          <w:rFonts w:cstheme="minorHAnsi"/>
          <w:lang w:val="ka-GE"/>
        </w:rPr>
        <w:t xml:space="preserve">ყველა კითხვა გაგზავნილ უნდა იქნას ტენდერის დასრულების ვადის ამოწურვამდე </w:t>
      </w:r>
      <w:r>
        <w:rPr>
          <w:rFonts w:cstheme="minorHAnsi"/>
        </w:rPr>
        <w:t>1</w:t>
      </w:r>
      <w:r w:rsidRPr="00126599">
        <w:rPr>
          <w:rFonts w:cstheme="minorHAnsi"/>
          <w:lang w:val="ka-GE"/>
        </w:rPr>
        <w:t xml:space="preserve"> (</w:t>
      </w:r>
      <w:r>
        <w:rPr>
          <w:rFonts w:cstheme="minorHAnsi"/>
          <w:lang w:val="ka-GE"/>
        </w:rPr>
        <w:t>ერთი</w:t>
      </w:r>
      <w:r w:rsidRPr="00126599">
        <w:rPr>
          <w:rFonts w:cstheme="minorHAnsi"/>
          <w:lang w:val="ka-GE"/>
        </w:rPr>
        <w:t>) სამუშაო დღით  ადრე, წინააღმდეგ შემთხვევაში, დამკვეთი უფლებამოსილია არ გასცეს პასუხი მონაწილე</w:t>
      </w:r>
      <w:r>
        <w:rPr>
          <w:rFonts w:cstheme="minorHAnsi"/>
          <w:lang w:val="ka-GE"/>
        </w:rPr>
        <w:t>ებს.</w:t>
      </w:r>
    </w:p>
    <w:p w14:paraId="79B72436" w14:textId="77777777" w:rsidR="00DA69CB" w:rsidRPr="00126599" w:rsidRDefault="00D02961" w:rsidP="009500F7">
      <w:pPr>
        <w:pStyle w:val="ListParagraph"/>
        <w:numPr>
          <w:ilvl w:val="1"/>
          <w:numId w:val="10"/>
        </w:numPr>
        <w:rPr>
          <w:rFonts w:cstheme="minorHAnsi"/>
        </w:rPr>
      </w:pPr>
      <w:r w:rsidRPr="00126599">
        <w:rPr>
          <w:rFonts w:cstheme="minorHAnsi"/>
          <w:lang w:val="ka-GE"/>
        </w:rPr>
        <w:t xml:space="preserve">ნებისმიერ ინფორმაცია/პასუხი </w:t>
      </w:r>
      <w:r w:rsidR="00DB6732" w:rsidRPr="00126599">
        <w:rPr>
          <w:rFonts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126599">
        <w:rPr>
          <w:rFonts w:cstheme="minorHAnsi"/>
          <w:lang w:val="ka-GE"/>
        </w:rPr>
        <w:t>შემდგომ</w:t>
      </w:r>
      <w:r w:rsidR="00DB6732" w:rsidRPr="00126599">
        <w:rPr>
          <w:rFonts w:cstheme="minorHAnsi"/>
          <w:lang w:val="ka-GE"/>
        </w:rPr>
        <w:t xml:space="preserve"> ინფორმაციის მოთხოვნაზე პასუხი არ გაიგზავნება.</w:t>
      </w:r>
    </w:p>
    <w:p w14:paraId="3304070A" w14:textId="31637FAD" w:rsidR="00FC4D63" w:rsidRPr="00126599" w:rsidRDefault="00FC4D63" w:rsidP="009500F7">
      <w:pPr>
        <w:pStyle w:val="ListParagraph"/>
        <w:numPr>
          <w:ilvl w:val="1"/>
          <w:numId w:val="10"/>
        </w:numPr>
        <w:rPr>
          <w:rFonts w:cstheme="minorHAnsi"/>
        </w:rPr>
      </w:pPr>
      <w:r w:rsidRPr="00126599">
        <w:rPr>
          <w:rFonts w:cstheme="minorHAnsi"/>
          <w:lang w:val="ka-GE"/>
        </w:rPr>
        <w:t xml:space="preserve">სატენდერო წინადადება ძალაში უნდა იყოს </w:t>
      </w:r>
      <w:r w:rsidR="00171EEA">
        <w:rPr>
          <w:rFonts w:cstheme="minorHAnsi"/>
          <w:lang w:val="ka-GE"/>
        </w:rPr>
        <w:t>45</w:t>
      </w:r>
      <w:r w:rsidRPr="00126599">
        <w:rPr>
          <w:rFonts w:cstheme="minorHAnsi"/>
          <w:lang w:val="ka-GE"/>
        </w:rPr>
        <w:t>(</w:t>
      </w:r>
      <w:r w:rsidR="00171EEA">
        <w:rPr>
          <w:rFonts w:cstheme="minorHAnsi"/>
          <w:lang w:val="ka-GE"/>
        </w:rPr>
        <w:t>ორმოცდახუთი</w:t>
      </w:r>
      <w:r w:rsidRPr="00126599">
        <w:rPr>
          <w:rFonts w:cstheme="minorHAnsi"/>
          <w:lang w:val="ka-GE"/>
        </w:rPr>
        <w:t>) კალენდარული დღის ვადაში.</w:t>
      </w:r>
    </w:p>
    <w:p w14:paraId="3C8EE7FF" w14:textId="77777777" w:rsidR="00923D1F" w:rsidRPr="00126599" w:rsidRDefault="00DB6732" w:rsidP="009500F7">
      <w:pPr>
        <w:pStyle w:val="Heading1"/>
        <w:numPr>
          <w:ilvl w:val="0"/>
          <w:numId w:val="10"/>
        </w:numPr>
        <w:rPr>
          <w:rFonts w:cstheme="minorHAnsi"/>
        </w:rPr>
      </w:pPr>
      <w:bookmarkStart w:id="9" w:name="_Toc108605904"/>
      <w:r w:rsidRPr="00126599">
        <w:rPr>
          <w:rFonts w:cstheme="minorHAnsi"/>
          <w:lang w:val="ka-GE"/>
        </w:rPr>
        <w:t>სატენდერო წინადადების ფორმატი</w:t>
      </w:r>
      <w:bookmarkEnd w:id="9"/>
    </w:p>
    <w:p w14:paraId="5166F88E" w14:textId="77777777" w:rsidR="00923D1F" w:rsidRPr="00126599" w:rsidRDefault="00DB6732" w:rsidP="00923D1F">
      <w:pPr>
        <w:spacing w:before="120" w:after="240"/>
        <w:rPr>
          <w:rFonts w:cstheme="minorHAnsi"/>
        </w:rPr>
      </w:pPr>
      <w:r w:rsidRPr="00126599">
        <w:rPr>
          <w:rFonts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126599">
        <w:rPr>
          <w:rFonts w:cstheme="minorHAnsi"/>
        </w:rPr>
        <w:t>:</w:t>
      </w:r>
    </w:p>
    <w:p w14:paraId="765A2E08" w14:textId="06AE123F" w:rsidR="00923D1F" w:rsidRPr="00126599" w:rsidRDefault="00DB6732" w:rsidP="00923D1F">
      <w:pPr>
        <w:pStyle w:val="ListParagraph"/>
        <w:numPr>
          <w:ilvl w:val="0"/>
          <w:numId w:val="3"/>
        </w:numPr>
        <w:spacing w:before="120"/>
        <w:ind w:hanging="357"/>
        <w:contextualSpacing w:val="0"/>
        <w:rPr>
          <w:rFonts w:cstheme="minorHAnsi"/>
        </w:rPr>
      </w:pPr>
      <w:r w:rsidRPr="00126599">
        <w:rPr>
          <w:rFonts w:cstheme="minorHAnsi"/>
          <w:b/>
          <w:lang w:val="ka-GE"/>
        </w:rPr>
        <w:t xml:space="preserve">ზოგადი ინფორმაცია </w:t>
      </w:r>
      <w:r w:rsidR="00D66AE0">
        <w:rPr>
          <w:rFonts w:cstheme="minorHAnsi"/>
          <w:b/>
          <w:lang w:val="ka-GE"/>
        </w:rPr>
        <w:t>ტენდერში მონაწილის</w:t>
      </w:r>
      <w:r w:rsidRPr="00126599">
        <w:rPr>
          <w:rFonts w:cstheme="minorHAnsi"/>
          <w:b/>
          <w:lang w:val="ka-GE"/>
        </w:rPr>
        <w:t xml:space="preserve"> შესახებ- </w:t>
      </w:r>
      <w:r w:rsidRPr="00126599">
        <w:rPr>
          <w:rFonts w:cstheme="minorHAnsi"/>
          <w:lang w:val="ka-GE"/>
        </w:rPr>
        <w:t xml:space="preserve"> ზოგადი </w:t>
      </w:r>
      <w:r w:rsidR="00D66AE0">
        <w:rPr>
          <w:rFonts w:cstheme="minorHAnsi"/>
          <w:lang w:val="ka-GE"/>
        </w:rPr>
        <w:t>ინფორმაცია</w:t>
      </w:r>
      <w:r w:rsidR="00171EEA">
        <w:rPr>
          <w:rFonts w:cstheme="minorHAnsi"/>
          <w:lang w:val="ka-GE"/>
        </w:rPr>
        <w:t xml:space="preserve"> პრეტენდეტის შესახებ</w:t>
      </w:r>
      <w:r w:rsidR="00FC743C" w:rsidRPr="00126599">
        <w:rPr>
          <w:rFonts w:cstheme="minorHAnsi"/>
          <w:lang w:val="ka-GE"/>
        </w:rPr>
        <w:t xml:space="preserve"> </w:t>
      </w:r>
    </w:p>
    <w:p w14:paraId="7CA4EFEC" w14:textId="3C69AAF7" w:rsidR="00923D1F" w:rsidRPr="00171EEA" w:rsidRDefault="00DB6732" w:rsidP="00826788">
      <w:pPr>
        <w:numPr>
          <w:ilvl w:val="0"/>
          <w:numId w:val="3"/>
        </w:numPr>
        <w:shd w:val="clear" w:color="auto" w:fill="FFFFFF"/>
        <w:tabs>
          <w:tab w:val="left" w:pos="2790"/>
        </w:tabs>
        <w:spacing w:before="120" w:after="150" w:line="240" w:lineRule="auto"/>
        <w:ind w:hanging="357"/>
        <w:rPr>
          <w:rFonts w:cstheme="minorHAnsi"/>
          <w:b/>
        </w:rPr>
      </w:pPr>
      <w:r w:rsidRPr="00171EEA">
        <w:rPr>
          <w:rFonts w:cstheme="minorHAnsi"/>
          <w:b/>
          <w:lang w:val="ka-GE"/>
        </w:rPr>
        <w:t>გამოცდილება:</w:t>
      </w:r>
      <w:r w:rsidR="00171EEA" w:rsidRPr="00171EEA">
        <w:rPr>
          <w:rFonts w:cstheme="minorHAnsi"/>
          <w:b/>
          <w:lang w:val="ka-GE"/>
        </w:rPr>
        <w:t xml:space="preserve"> </w:t>
      </w:r>
    </w:p>
    <w:p w14:paraId="5E953D39" w14:textId="481C3180" w:rsidR="00DB6732" w:rsidRPr="00171EEA" w:rsidRDefault="00DB6732" w:rsidP="00DB6732">
      <w:pPr>
        <w:spacing w:before="120" w:after="0"/>
        <w:ind w:left="1080"/>
        <w:rPr>
          <w:rFonts w:cstheme="minorHAnsi"/>
          <w:b/>
          <w:lang w:val="ka-GE"/>
        </w:rPr>
      </w:pPr>
      <w:r w:rsidRPr="00126599">
        <w:rPr>
          <w:rFonts w:cstheme="minorHAnsi"/>
          <w:b/>
          <w:lang w:val="ka-GE"/>
        </w:rPr>
        <w:t>ა) შესრულებული სამუშოაების ზოგადი ჩამონათვალი</w:t>
      </w:r>
      <w:r w:rsidR="009500F7" w:rsidRPr="00126599">
        <w:rPr>
          <w:rFonts w:cstheme="minorHAnsi"/>
          <w:b/>
          <w:lang w:val="ka-GE"/>
        </w:rPr>
        <w:t>:</w:t>
      </w:r>
      <w:r w:rsidRPr="00126599">
        <w:rPr>
          <w:rFonts w:cstheme="minorHAnsi"/>
          <w:b/>
          <w:lang w:val="ka-GE"/>
        </w:rPr>
        <w:t xml:space="preserve"> </w:t>
      </w:r>
      <w:r w:rsidRPr="00126599">
        <w:rPr>
          <w:rFonts w:cstheme="minorHAnsi"/>
          <w:lang w:val="ka-GE"/>
        </w:rPr>
        <w:t xml:space="preserve">ბოლო </w:t>
      </w:r>
      <w:r w:rsidR="00431047">
        <w:rPr>
          <w:rFonts w:cstheme="minorHAnsi"/>
        </w:rPr>
        <w:t>5</w:t>
      </w:r>
      <w:r w:rsidRPr="00126599">
        <w:rPr>
          <w:rFonts w:cstheme="minorHAnsi"/>
          <w:lang w:val="ka-GE"/>
        </w:rPr>
        <w:t xml:space="preserve"> წლის მანძილზე მსგავსი პროექტების ჩამონათვალი</w:t>
      </w:r>
      <w:r w:rsidR="00D66AE0">
        <w:rPr>
          <w:rFonts w:cstheme="minorHAnsi"/>
          <w:lang w:val="ka-GE"/>
        </w:rPr>
        <w:t xml:space="preserve"> და ზოგადი აღწერა</w:t>
      </w:r>
      <w:r w:rsidRPr="00126599">
        <w:rPr>
          <w:rFonts w:cstheme="minorHAnsi"/>
          <w:lang w:val="ka-GE"/>
        </w:rPr>
        <w:t xml:space="preserve"> (დასრულებული და მიმდინარე)</w:t>
      </w:r>
      <w:r w:rsidR="00E155BD" w:rsidRPr="00126599">
        <w:rPr>
          <w:rFonts w:cstheme="minorHAnsi"/>
          <w:lang w:val="ka-GE"/>
        </w:rPr>
        <w:t>;</w:t>
      </w:r>
      <w:r w:rsidR="00171EEA">
        <w:rPr>
          <w:rFonts w:cstheme="minorHAnsi"/>
          <w:lang w:val="ka-GE"/>
        </w:rPr>
        <w:t xml:space="preserve">მსგავსი ტიპის ვიდეორგოლის ბმული განთავსებული </w:t>
      </w:r>
      <w:proofErr w:type="spellStart"/>
      <w:r w:rsidR="00171EEA">
        <w:rPr>
          <w:rFonts w:cstheme="minorHAnsi"/>
        </w:rPr>
        <w:t>youtube</w:t>
      </w:r>
      <w:proofErr w:type="spellEnd"/>
      <w:r w:rsidR="00171EEA">
        <w:rPr>
          <w:rFonts w:cstheme="minorHAnsi"/>
          <w:lang w:val="ka-GE"/>
        </w:rPr>
        <w:t>- ზე;</w:t>
      </w:r>
    </w:p>
    <w:p w14:paraId="1E5AA3BA" w14:textId="735068A8" w:rsidR="00923D1F" w:rsidRPr="00126599" w:rsidRDefault="00DB6732" w:rsidP="00DB6732">
      <w:pPr>
        <w:spacing w:before="120" w:after="0"/>
        <w:ind w:left="1080"/>
        <w:rPr>
          <w:rFonts w:cstheme="minorHAnsi"/>
          <w:lang w:val="ka-GE"/>
        </w:rPr>
      </w:pPr>
      <w:r w:rsidRPr="00126599">
        <w:rPr>
          <w:rFonts w:cstheme="minorHAnsi"/>
          <w:b/>
          <w:lang w:val="ka-GE"/>
        </w:rPr>
        <w:t xml:space="preserve">ბ) </w:t>
      </w:r>
      <w:r w:rsidRPr="00126599">
        <w:rPr>
          <w:rFonts w:cstheme="minorHAnsi"/>
          <w:b/>
        </w:rPr>
        <w:t xml:space="preserve"> </w:t>
      </w:r>
      <w:r w:rsidRPr="00126599">
        <w:rPr>
          <w:rFonts w:cstheme="minorHAnsi"/>
          <w:b/>
          <w:lang w:val="ka-GE"/>
        </w:rPr>
        <w:t xml:space="preserve">სარეკომენდაციო წერილი - </w:t>
      </w:r>
      <w:r w:rsidRPr="00126599">
        <w:rPr>
          <w:rFonts w:cstheme="minorHAnsi"/>
          <w:lang w:val="ka-GE"/>
        </w:rPr>
        <w:t>მინიმუმ 3</w:t>
      </w:r>
      <w:r w:rsidR="00ED6E5E" w:rsidRPr="00126599">
        <w:rPr>
          <w:rFonts w:cstheme="minorHAnsi"/>
          <w:lang w:val="ka-GE"/>
        </w:rPr>
        <w:t xml:space="preserve"> (</w:t>
      </w:r>
      <w:r w:rsidR="00D66AE0">
        <w:rPr>
          <w:rFonts w:cstheme="minorHAnsi"/>
          <w:lang w:val="ka-GE"/>
        </w:rPr>
        <w:t xml:space="preserve">დამატებითი </w:t>
      </w:r>
      <w:r w:rsidR="00ED6E5E" w:rsidRPr="00126599">
        <w:rPr>
          <w:rFonts w:cstheme="minorHAnsi"/>
          <w:lang w:val="ka-GE"/>
        </w:rPr>
        <w:t>მოთხოვნის საფუძველზე)</w:t>
      </w:r>
      <w:r w:rsidR="00E155BD" w:rsidRPr="00126599">
        <w:rPr>
          <w:rFonts w:cstheme="minorHAnsi"/>
          <w:lang w:val="ka-GE"/>
        </w:rPr>
        <w:t>;</w:t>
      </w:r>
      <w:r w:rsidRPr="00126599">
        <w:rPr>
          <w:rFonts w:cstheme="minorHAnsi"/>
          <w:lang w:val="ka-GE"/>
        </w:rPr>
        <w:t xml:space="preserve"> </w:t>
      </w:r>
    </w:p>
    <w:p w14:paraId="1647DF41" w14:textId="696C70CB" w:rsidR="00923D1F" w:rsidRPr="00126599" w:rsidRDefault="00FC743C" w:rsidP="00FC743C">
      <w:pPr>
        <w:spacing w:before="120" w:after="0"/>
        <w:ind w:left="1080"/>
        <w:rPr>
          <w:rFonts w:cstheme="minorHAnsi"/>
          <w:lang w:val="ka-GE"/>
        </w:rPr>
      </w:pPr>
      <w:r w:rsidRPr="00126599">
        <w:rPr>
          <w:rFonts w:cstheme="minorHAnsi"/>
          <w:b/>
          <w:lang w:val="ka-GE"/>
        </w:rPr>
        <w:t>გ) შემოთავაზებული ქვე</w:t>
      </w:r>
      <w:r w:rsidR="009500F7" w:rsidRPr="00126599">
        <w:rPr>
          <w:rFonts w:cstheme="minorHAnsi"/>
          <w:b/>
          <w:lang w:val="ka-GE"/>
        </w:rPr>
        <w:t>-</w:t>
      </w:r>
      <w:r w:rsidRPr="00126599">
        <w:rPr>
          <w:rFonts w:cstheme="minorHAnsi"/>
          <w:b/>
          <w:lang w:val="ka-GE"/>
        </w:rPr>
        <w:t>კონტრაქტორები (არსებობის შემთხვევაშ</w:t>
      </w:r>
      <w:r w:rsidR="00E155BD" w:rsidRPr="00126599">
        <w:rPr>
          <w:rFonts w:cstheme="minorHAnsi"/>
          <w:b/>
          <w:lang w:val="ka-GE"/>
        </w:rPr>
        <w:t>ი</w:t>
      </w:r>
      <w:r w:rsidRPr="00126599">
        <w:rPr>
          <w:rFonts w:cstheme="minorHAnsi"/>
          <w:b/>
          <w:lang w:val="ka-GE"/>
        </w:rPr>
        <w:t>)-</w:t>
      </w:r>
      <w:r w:rsidR="00D66AE0">
        <w:rPr>
          <w:rFonts w:cstheme="minorHAnsi"/>
          <w:b/>
          <w:lang w:val="ka-GE"/>
        </w:rPr>
        <w:t xml:space="preserve"> </w:t>
      </w:r>
      <w:r w:rsidRPr="00126599">
        <w:rPr>
          <w:rFonts w:cstheme="minorHAnsi"/>
          <w:lang w:val="ka-GE"/>
        </w:rPr>
        <w:t xml:space="preserve"> დასახელება და ინფორმაცია, სამუშაო მოცულობა/აღწერა რომელსაც ქვე</w:t>
      </w:r>
      <w:r w:rsidR="009500F7" w:rsidRPr="00126599">
        <w:rPr>
          <w:rFonts w:cstheme="minorHAnsi"/>
          <w:lang w:val="ka-GE"/>
        </w:rPr>
        <w:t>-</w:t>
      </w:r>
      <w:r w:rsidRPr="00126599">
        <w:rPr>
          <w:rFonts w:cstheme="minorHAnsi"/>
          <w:lang w:val="ka-GE"/>
        </w:rPr>
        <w:t>კონტრაქტორი შ</w:t>
      </w:r>
      <w:r w:rsidR="009500F7" w:rsidRPr="00126599">
        <w:rPr>
          <w:rFonts w:cstheme="minorHAnsi"/>
          <w:lang w:val="ka-GE"/>
        </w:rPr>
        <w:t>ეასრულებს</w:t>
      </w:r>
      <w:r w:rsidR="00E155BD" w:rsidRPr="00126599">
        <w:rPr>
          <w:rFonts w:cstheme="minorHAnsi"/>
          <w:lang w:val="ka-GE"/>
        </w:rPr>
        <w:t>;</w:t>
      </w:r>
    </w:p>
    <w:p w14:paraId="5E4C7B6E" w14:textId="4BE850AF" w:rsidR="00923D1F" w:rsidRPr="00126599" w:rsidRDefault="00D66AE0" w:rsidP="00923D1F">
      <w:pPr>
        <w:pStyle w:val="ListParagraph"/>
        <w:numPr>
          <w:ilvl w:val="0"/>
          <w:numId w:val="3"/>
        </w:numPr>
        <w:spacing w:before="120" w:after="240"/>
        <w:ind w:hanging="357"/>
        <w:contextualSpacing w:val="0"/>
        <w:rPr>
          <w:rFonts w:cstheme="minorHAnsi"/>
        </w:rPr>
      </w:pPr>
      <w:r>
        <w:rPr>
          <w:rFonts w:cstheme="minorHAnsi"/>
          <w:b/>
          <w:lang w:val="ka-GE"/>
        </w:rPr>
        <w:lastRenderedPageBreak/>
        <w:t>მომსახურებასთან დაკავშირებული</w:t>
      </w:r>
      <w:r w:rsidR="00FC743C" w:rsidRPr="00126599">
        <w:rPr>
          <w:rFonts w:cstheme="minorHAnsi"/>
          <w:b/>
          <w:lang w:val="ka-GE"/>
        </w:rPr>
        <w:t xml:space="preserve"> ინფორმაცია</w:t>
      </w:r>
      <w:r w:rsidR="009500F7" w:rsidRPr="00126599">
        <w:rPr>
          <w:rFonts w:cstheme="minorHAnsi"/>
          <w:b/>
          <w:lang w:val="ka-GE"/>
        </w:rPr>
        <w:t>-</w:t>
      </w:r>
      <w:r w:rsidR="00FC743C" w:rsidRPr="00126599">
        <w:rPr>
          <w:rFonts w:cstheme="minorHAnsi"/>
          <w:b/>
          <w:lang w:val="ka-GE"/>
        </w:rPr>
        <w:t xml:space="preserve"> </w:t>
      </w:r>
      <w:r w:rsidR="00FC743C" w:rsidRPr="00126599">
        <w:rPr>
          <w:rFonts w:cstheme="minorHAnsi"/>
          <w:lang w:val="ka-GE"/>
        </w:rPr>
        <w:t>მოთხოვნის შესრულებასთან დაკავშირებული ზოგადი ინფორმაცია, სამუშაო პროცესის აღწერა და ეტაპები</w:t>
      </w:r>
      <w:r w:rsidR="00E155BD" w:rsidRPr="00126599">
        <w:rPr>
          <w:rFonts w:cstheme="minorHAnsi"/>
          <w:lang w:val="ka-GE"/>
        </w:rPr>
        <w:t>;</w:t>
      </w:r>
      <w:r w:rsidR="008777ED" w:rsidRPr="00126599">
        <w:rPr>
          <w:rFonts w:cstheme="minorHAnsi"/>
          <w:lang w:val="ka-GE"/>
        </w:rPr>
        <w:t xml:space="preserve"> </w:t>
      </w:r>
    </w:p>
    <w:p w14:paraId="37281B5B" w14:textId="0AFAFD01" w:rsidR="00923D1F" w:rsidRPr="00126599" w:rsidRDefault="009500F7" w:rsidP="00923D1F">
      <w:pPr>
        <w:pStyle w:val="ListParagraph"/>
        <w:numPr>
          <w:ilvl w:val="0"/>
          <w:numId w:val="3"/>
        </w:numPr>
        <w:spacing w:before="120" w:after="240"/>
        <w:ind w:hanging="357"/>
        <w:contextualSpacing w:val="0"/>
        <w:rPr>
          <w:rFonts w:cstheme="minorHAnsi"/>
        </w:rPr>
      </w:pPr>
      <w:r w:rsidRPr="00126599">
        <w:rPr>
          <w:rFonts w:cstheme="minorHAnsi"/>
          <w:b/>
          <w:lang w:val="ka-GE"/>
        </w:rPr>
        <w:t xml:space="preserve">შემოთავაზებული </w:t>
      </w:r>
      <w:r w:rsidR="00D66AE0">
        <w:rPr>
          <w:rFonts w:cstheme="minorHAnsi"/>
          <w:b/>
          <w:lang w:val="ka-GE"/>
        </w:rPr>
        <w:t xml:space="preserve">მომსახურების გრაფიკი- </w:t>
      </w:r>
      <w:r w:rsidRPr="00126599">
        <w:rPr>
          <w:rFonts w:cstheme="minorHAnsi"/>
          <w:b/>
          <w:lang w:val="ka-GE"/>
        </w:rPr>
        <w:t xml:space="preserve"> </w:t>
      </w:r>
      <w:r w:rsidRPr="00D66AE0">
        <w:rPr>
          <w:rFonts w:cstheme="minorHAnsi"/>
          <w:bCs/>
          <w:lang w:val="ka-GE"/>
        </w:rPr>
        <w:t xml:space="preserve">შესრულების </w:t>
      </w:r>
      <w:r w:rsidR="00E155BD" w:rsidRPr="00D66AE0">
        <w:rPr>
          <w:rFonts w:cstheme="minorHAnsi"/>
          <w:bCs/>
          <w:lang w:val="ka-GE"/>
        </w:rPr>
        <w:t xml:space="preserve">დეტალური </w:t>
      </w:r>
      <w:r w:rsidRPr="00D66AE0">
        <w:rPr>
          <w:rFonts w:cstheme="minorHAnsi"/>
          <w:bCs/>
          <w:lang w:val="ka-GE"/>
        </w:rPr>
        <w:t>გეგმა-გრაფიკი</w:t>
      </w:r>
      <w:r w:rsidR="00E155BD" w:rsidRPr="00126599">
        <w:rPr>
          <w:rFonts w:cstheme="minorHAnsi"/>
        </w:rPr>
        <w:t xml:space="preserve"> </w:t>
      </w:r>
    </w:p>
    <w:p w14:paraId="45F23732" w14:textId="77777777" w:rsidR="0097456E" w:rsidRPr="00126599" w:rsidRDefault="0097456E" w:rsidP="0097456E">
      <w:pPr>
        <w:pStyle w:val="ListParagraph"/>
        <w:spacing w:before="120" w:after="0" w:line="240" w:lineRule="auto"/>
        <w:rPr>
          <w:rFonts w:cstheme="minorHAnsi"/>
          <w:lang w:val="ka-GE"/>
        </w:rPr>
      </w:pPr>
    </w:p>
    <w:p w14:paraId="34D16656" w14:textId="687179AC" w:rsidR="0043699C" w:rsidRDefault="009500F7" w:rsidP="007E0B4F">
      <w:pPr>
        <w:pStyle w:val="ListParagraph"/>
        <w:numPr>
          <w:ilvl w:val="0"/>
          <w:numId w:val="3"/>
        </w:numPr>
        <w:spacing w:before="120" w:after="0" w:line="240" w:lineRule="auto"/>
        <w:rPr>
          <w:rFonts w:cstheme="minorHAnsi"/>
          <w:lang w:val="ka-GE"/>
        </w:rPr>
      </w:pPr>
      <w:r w:rsidRPr="00416EEF">
        <w:rPr>
          <w:rFonts w:cstheme="minorHAnsi"/>
          <w:b/>
          <w:lang w:val="ka-GE"/>
        </w:rPr>
        <w:t xml:space="preserve">კომერციული წინდადება: </w:t>
      </w:r>
      <w:r w:rsidRPr="00416EEF">
        <w:rPr>
          <w:rFonts w:cstheme="minorHAnsi"/>
          <w:lang w:val="ka-GE"/>
        </w:rPr>
        <w:t xml:space="preserve">ფასები წარდგენილი უნდა იქნას ლარში, </w:t>
      </w:r>
      <w:r w:rsidR="0043699C" w:rsidRPr="00416EEF">
        <w:rPr>
          <w:rFonts w:cstheme="minorHAnsi"/>
          <w:lang w:val="ka-GE"/>
        </w:rPr>
        <w:t xml:space="preserve">საერთო </w:t>
      </w:r>
      <w:r w:rsidRPr="00416EEF">
        <w:rPr>
          <w:rFonts w:cstheme="minorHAnsi"/>
          <w:lang w:val="ka-GE"/>
        </w:rPr>
        <w:t xml:space="preserve">ფასი უნდა შეიცავდეს </w:t>
      </w:r>
      <w:r w:rsidR="0049310C">
        <w:rPr>
          <w:rFonts w:cstheme="minorHAnsi"/>
          <w:lang w:val="ka-GE"/>
        </w:rPr>
        <w:t>მომსახურების გაწევასთან დაკავშირებულ ყველა ხარჯს (ტრანსპორტირება, მივლინება)</w:t>
      </w:r>
      <w:r w:rsidRPr="00416EEF">
        <w:rPr>
          <w:rFonts w:cstheme="minorHAnsi"/>
          <w:lang w:val="ka-GE"/>
        </w:rPr>
        <w:t xml:space="preserve">, საქართველოს კანონმდებლობით დადგენილ </w:t>
      </w:r>
      <w:r w:rsidR="004866F1">
        <w:rPr>
          <w:rFonts w:cstheme="minorHAnsi"/>
          <w:lang w:val="ka-GE"/>
        </w:rPr>
        <w:t xml:space="preserve">და </w:t>
      </w:r>
      <w:r w:rsidRPr="00416EEF">
        <w:rPr>
          <w:rFonts w:cstheme="minorHAnsi"/>
          <w:lang w:val="ka-GE"/>
        </w:rPr>
        <w:t>სავალდებულო შენატანებ</w:t>
      </w:r>
      <w:r w:rsidR="0049310C">
        <w:rPr>
          <w:rFonts w:cstheme="minorHAnsi"/>
          <w:lang w:val="ka-GE"/>
        </w:rPr>
        <w:t>ს</w:t>
      </w:r>
      <w:r w:rsidR="004866F1">
        <w:rPr>
          <w:rFonts w:cstheme="minorHAnsi"/>
          <w:lang w:val="ka-GE"/>
        </w:rPr>
        <w:t xml:space="preserve">, </w:t>
      </w:r>
      <w:r w:rsidR="004866F1" w:rsidRPr="008B0511">
        <w:rPr>
          <w:rFonts w:cstheme="minorHAnsi"/>
          <w:b/>
          <w:bCs/>
          <w:lang w:val="ka-GE"/>
        </w:rPr>
        <w:t>გარდა დამატებითი ღირებულების გადასახადისა</w:t>
      </w:r>
      <w:r w:rsidR="00151B09" w:rsidRPr="008B0511">
        <w:rPr>
          <w:rFonts w:cstheme="minorHAnsi"/>
          <w:b/>
          <w:bCs/>
          <w:lang w:val="ka-GE"/>
        </w:rPr>
        <w:t>.</w:t>
      </w:r>
    </w:p>
    <w:p w14:paraId="6BC9457C" w14:textId="77777777" w:rsidR="00416EEF" w:rsidRPr="00416EEF" w:rsidRDefault="00416EEF" w:rsidP="00416EEF">
      <w:pPr>
        <w:pStyle w:val="ListParagraph"/>
        <w:rPr>
          <w:rFonts w:cstheme="minorHAnsi"/>
          <w:lang w:val="ka-GE"/>
        </w:rPr>
      </w:pPr>
    </w:p>
    <w:p w14:paraId="6A2A1735" w14:textId="77777777" w:rsidR="00416EEF" w:rsidRPr="00416EEF" w:rsidRDefault="00416EEF" w:rsidP="00416EEF">
      <w:pPr>
        <w:pStyle w:val="ListParagraph"/>
        <w:spacing w:before="120" w:after="0" w:line="240" w:lineRule="auto"/>
        <w:rPr>
          <w:rFonts w:cstheme="minorHAnsi"/>
          <w:lang w:val="ka-GE"/>
        </w:rPr>
      </w:pPr>
    </w:p>
    <w:p w14:paraId="1F66C8A4" w14:textId="31EFE067" w:rsidR="00923D1F" w:rsidRPr="00126599" w:rsidRDefault="009500F7" w:rsidP="009500F7">
      <w:pPr>
        <w:pStyle w:val="Heading1"/>
        <w:numPr>
          <w:ilvl w:val="0"/>
          <w:numId w:val="10"/>
        </w:numPr>
        <w:rPr>
          <w:rFonts w:cstheme="minorHAnsi"/>
        </w:rPr>
      </w:pPr>
      <w:bookmarkStart w:id="10" w:name="_Toc108605905"/>
      <w:r w:rsidRPr="00126599">
        <w:rPr>
          <w:rFonts w:cstheme="minorHAnsi"/>
          <w:lang w:val="ka-GE"/>
        </w:rPr>
        <w:t>მომსახურების</w:t>
      </w:r>
      <w:r w:rsidR="005655BA" w:rsidRPr="00126599">
        <w:rPr>
          <w:rFonts w:cstheme="minorHAnsi"/>
          <w:lang w:val="ka-GE"/>
        </w:rPr>
        <w:t xml:space="preserve"> </w:t>
      </w:r>
      <w:r w:rsidR="00186D4C" w:rsidRPr="00126599">
        <w:rPr>
          <w:rFonts w:cstheme="minorHAnsi"/>
          <w:lang w:val="ka-GE"/>
        </w:rPr>
        <w:t xml:space="preserve">ზოგადი </w:t>
      </w:r>
      <w:r w:rsidRPr="00126599">
        <w:rPr>
          <w:rFonts w:cstheme="minorHAnsi"/>
          <w:lang w:val="ka-GE"/>
        </w:rPr>
        <w:t>აღწერა</w:t>
      </w:r>
      <w:bookmarkEnd w:id="10"/>
    </w:p>
    <w:p w14:paraId="5044CB5D" w14:textId="436E8C66" w:rsidR="006469BA" w:rsidRDefault="006469BA" w:rsidP="006469BA">
      <w:pPr>
        <w:ind w:right="180"/>
        <w:rPr>
          <w:rFonts w:cstheme="minorHAnsi"/>
          <w:lang w:val="ka-GE"/>
        </w:rPr>
      </w:pPr>
      <w:r w:rsidRPr="006469BA">
        <w:rPr>
          <w:rFonts w:cstheme="minorHAnsi"/>
          <w:lang w:val="ka-GE"/>
        </w:rPr>
        <w:t xml:space="preserve">ბუნების დაცვის მსოფლიო ფონდის (WWF) კავკასიის ოფისი პროექტის „გურიის ეროვნული პარკის დაარსება“  ფარგლებში აცხადებს კონკურსს გურიის  ეროვნული პარკის დაარსებისათვის  </w:t>
      </w:r>
      <w:r w:rsidR="0049310C">
        <w:rPr>
          <w:rFonts w:cstheme="minorHAnsi"/>
          <w:lang w:val="ka-GE"/>
        </w:rPr>
        <w:t>ვიდეორგოლის მომზადებაზე.</w:t>
      </w:r>
    </w:p>
    <w:p w14:paraId="030D0411" w14:textId="753A87EC" w:rsidR="0049310C" w:rsidRPr="006469BA" w:rsidRDefault="0049310C" w:rsidP="006469BA">
      <w:pPr>
        <w:ind w:right="180"/>
        <w:rPr>
          <w:rFonts w:cstheme="minorHAnsi"/>
          <w:lang w:val="ka-GE"/>
        </w:rPr>
      </w:pPr>
      <w:r>
        <w:rPr>
          <w:rFonts w:cstheme="minorHAnsi"/>
          <w:lang w:val="ka-GE"/>
        </w:rPr>
        <w:t>დეტალური აღწერა წარმოდგენილია დანართში № 1.</w:t>
      </w:r>
    </w:p>
    <w:p w14:paraId="094ABB04" w14:textId="77777777" w:rsidR="00923D1F" w:rsidRPr="00126599" w:rsidRDefault="00BF1B03" w:rsidP="009500F7">
      <w:pPr>
        <w:pStyle w:val="Heading1"/>
        <w:numPr>
          <w:ilvl w:val="0"/>
          <w:numId w:val="10"/>
        </w:numPr>
        <w:rPr>
          <w:rFonts w:cstheme="minorHAnsi"/>
        </w:rPr>
      </w:pPr>
      <w:bookmarkStart w:id="11" w:name="_Toc108605906"/>
      <w:r w:rsidRPr="00126599">
        <w:rPr>
          <w:rFonts w:cstheme="minorHAnsi"/>
          <w:lang w:val="ka-GE"/>
        </w:rPr>
        <w:t>გეგმა</w:t>
      </w:r>
      <w:r w:rsidR="00D809F7" w:rsidRPr="00126599">
        <w:rPr>
          <w:rFonts w:cstheme="minorHAnsi"/>
          <w:lang w:val="ka-GE"/>
        </w:rPr>
        <w:t>-</w:t>
      </w:r>
      <w:r w:rsidRPr="00126599">
        <w:rPr>
          <w:rFonts w:cstheme="minorHAnsi"/>
          <w:lang w:val="ka-GE"/>
        </w:rPr>
        <w:t>გრაფიკი</w:t>
      </w:r>
      <w:r w:rsidR="00D809F7" w:rsidRPr="00126599">
        <w:rPr>
          <w:rFonts w:cstheme="minorHAnsi"/>
          <w:lang w:val="ka-GE"/>
        </w:rPr>
        <w:t>/შესრულების ვადები</w:t>
      </w:r>
      <w:bookmarkEnd w:id="11"/>
    </w:p>
    <w:p w14:paraId="12F53796" w14:textId="6991F030" w:rsidR="008D5E06" w:rsidRDefault="00F126EA" w:rsidP="00923D1F">
      <w:pPr>
        <w:spacing w:before="120" w:after="240"/>
        <w:rPr>
          <w:rFonts w:cstheme="minorHAnsi"/>
          <w:lang w:val="ka-GE"/>
        </w:rPr>
      </w:pPr>
      <w:r>
        <w:rPr>
          <w:rFonts w:cstheme="minorHAnsi"/>
          <w:lang w:val="ka-GE"/>
        </w:rPr>
        <w:t>პრეტენდენტმა უნდა</w:t>
      </w:r>
      <w:r w:rsidR="00BF1B03" w:rsidRPr="00126599">
        <w:rPr>
          <w:rFonts w:cstheme="minorHAnsi"/>
          <w:lang w:val="ka-GE"/>
        </w:rPr>
        <w:t xml:space="preserve"> წარმოადგინო</w:t>
      </w:r>
      <w:r>
        <w:rPr>
          <w:rFonts w:cstheme="minorHAnsi"/>
          <w:lang w:val="ka-GE"/>
        </w:rPr>
        <w:t xml:space="preserve">ს </w:t>
      </w:r>
      <w:r w:rsidR="009A3297" w:rsidRPr="00126599">
        <w:rPr>
          <w:rFonts w:cstheme="minorHAnsi"/>
          <w:lang w:val="ka-GE"/>
        </w:rPr>
        <w:t>მომსახურების გაწევის</w:t>
      </w:r>
      <w:r w:rsidR="00BF1B03" w:rsidRPr="00126599">
        <w:rPr>
          <w:rFonts w:cstheme="minorHAnsi"/>
          <w:lang w:val="ka-GE"/>
        </w:rPr>
        <w:t xml:space="preserve"> პროცესის გეგმა-გრაფიკი ეტაპების მიხედვით</w:t>
      </w:r>
      <w:r w:rsidR="00CB7E1A" w:rsidRPr="00126599">
        <w:rPr>
          <w:rFonts w:cstheme="minorHAnsi"/>
          <w:lang w:val="ka-GE"/>
        </w:rPr>
        <w:t xml:space="preserve">. </w:t>
      </w:r>
    </w:p>
    <w:p w14:paraId="28FF5C64" w14:textId="24AAEE0A" w:rsidR="00365A01" w:rsidRPr="0064558C" w:rsidRDefault="0049310C" w:rsidP="0064558C">
      <w:pPr>
        <w:spacing w:before="120" w:after="240"/>
        <w:rPr>
          <w:rFonts w:cstheme="minorHAnsi"/>
          <w:lang w:val="ka-GE"/>
        </w:rPr>
      </w:pPr>
      <w:r>
        <w:rPr>
          <w:rFonts w:cstheme="minorHAnsi"/>
          <w:lang w:val="ka-GE"/>
        </w:rPr>
        <w:t>ვიდეორგოლის ჩაბარების ბოლო ვადა არის 20 სექტემბერი</w:t>
      </w:r>
      <w:r w:rsidR="008E7912">
        <w:rPr>
          <w:rFonts w:cstheme="minorHAnsi"/>
          <w:lang w:val="ka-GE"/>
        </w:rPr>
        <w:t xml:space="preserve"> 2022</w:t>
      </w:r>
      <w:r>
        <w:rPr>
          <w:rFonts w:cstheme="minorHAnsi"/>
          <w:lang w:val="ka-GE"/>
        </w:rPr>
        <w:t>.</w:t>
      </w:r>
    </w:p>
    <w:p w14:paraId="678834D4" w14:textId="77777777" w:rsidR="00923D1F" w:rsidRPr="00126599" w:rsidRDefault="0026012B" w:rsidP="009500F7">
      <w:pPr>
        <w:pStyle w:val="Heading1"/>
        <w:numPr>
          <w:ilvl w:val="0"/>
          <w:numId w:val="10"/>
        </w:numPr>
        <w:rPr>
          <w:rFonts w:cstheme="minorHAnsi"/>
        </w:rPr>
      </w:pPr>
      <w:bookmarkStart w:id="12" w:name="_Toc108605907"/>
      <w:r w:rsidRPr="00126599">
        <w:rPr>
          <w:rFonts w:cstheme="minorHAnsi"/>
          <w:lang w:val="ka-GE"/>
        </w:rPr>
        <w:t>ქვეკონტრაქტორი</w:t>
      </w:r>
      <w:bookmarkEnd w:id="12"/>
    </w:p>
    <w:p w14:paraId="6F5F944F" w14:textId="09E63A98" w:rsidR="0026012B" w:rsidRPr="00126599" w:rsidRDefault="0026012B" w:rsidP="00923D1F">
      <w:pPr>
        <w:spacing w:before="120" w:after="240"/>
        <w:rPr>
          <w:rFonts w:cstheme="minorHAnsi"/>
          <w:lang w:val="ka-GE"/>
        </w:rPr>
      </w:pPr>
      <w:r w:rsidRPr="00126599">
        <w:rPr>
          <w:rFonts w:cstheme="minorHAnsi"/>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sidRPr="00126599">
        <w:rPr>
          <w:rFonts w:cstheme="minorHAnsi"/>
          <w:lang w:val="ka-GE"/>
        </w:rPr>
        <w:t xml:space="preserve"> მომსახურები</w:t>
      </w:r>
      <w:r w:rsidRPr="00126599">
        <w:rPr>
          <w:rFonts w:cstheme="minorHAnsi"/>
          <w:lang w:val="ka-GE"/>
        </w:rPr>
        <w:t xml:space="preserve">ს შესრულებაში. ქვეკონტრაქტორი უნდა აკმაყოფილებდეს იმავე </w:t>
      </w:r>
      <w:r w:rsidR="009D7FD9">
        <w:rPr>
          <w:rFonts w:cstheme="minorHAnsi"/>
          <w:lang w:val="ka-GE"/>
        </w:rPr>
        <w:t>საკვალიფიკაციო მოთხოვნებს,</w:t>
      </w:r>
      <w:r w:rsidR="00620E02" w:rsidRPr="00126599">
        <w:rPr>
          <w:rFonts w:cstheme="minorHAnsi"/>
          <w:lang w:val="ka-GE"/>
        </w:rPr>
        <w:t xml:space="preserve"> </w:t>
      </w:r>
      <w:r w:rsidRPr="00126599">
        <w:rPr>
          <w:rFonts w:cstheme="minorHAnsi"/>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sidRPr="00126599">
        <w:rPr>
          <w:rFonts w:cstheme="minorHAnsi"/>
          <w:lang w:val="ka-GE"/>
        </w:rPr>
        <w:t xml:space="preserve">მომსახურების </w:t>
      </w:r>
      <w:r w:rsidR="00620E02" w:rsidRPr="00126599">
        <w:rPr>
          <w:rFonts w:cstheme="minorHAnsi"/>
          <w:lang w:val="ka-GE"/>
        </w:rPr>
        <w:t>ნებისმიერ მოცულობაზე</w:t>
      </w:r>
      <w:r w:rsidRPr="00126599">
        <w:rPr>
          <w:rFonts w:cstheme="minorHAnsi"/>
          <w:lang w:val="ka-GE"/>
        </w:rPr>
        <w:t>.</w:t>
      </w:r>
    </w:p>
    <w:p w14:paraId="40C99F19" w14:textId="77777777" w:rsidR="00923D1F" w:rsidRPr="00126599" w:rsidRDefault="0026012B" w:rsidP="009500F7">
      <w:pPr>
        <w:pStyle w:val="Heading1"/>
        <w:numPr>
          <w:ilvl w:val="0"/>
          <w:numId w:val="10"/>
        </w:numPr>
        <w:rPr>
          <w:rFonts w:cstheme="minorHAnsi"/>
        </w:rPr>
      </w:pPr>
      <w:bookmarkStart w:id="13" w:name="_Toc108605908"/>
      <w:r w:rsidRPr="00126599">
        <w:rPr>
          <w:rFonts w:cstheme="minorHAnsi"/>
          <w:lang w:val="ka-GE"/>
        </w:rPr>
        <w:t>კომერციული წინადადება</w:t>
      </w:r>
      <w:bookmarkEnd w:id="13"/>
    </w:p>
    <w:p w14:paraId="403EC0FE" w14:textId="47BD75FE" w:rsidR="0026012B" w:rsidRPr="00126599" w:rsidRDefault="0026012B" w:rsidP="00923D1F">
      <w:pPr>
        <w:rPr>
          <w:rFonts w:cstheme="minorHAnsi"/>
        </w:rPr>
      </w:pPr>
      <w:r w:rsidRPr="00126599">
        <w:rPr>
          <w:rFonts w:cstheme="minorHAnsi"/>
          <w:lang w:val="ka-GE"/>
        </w:rPr>
        <w:t>ფასები წარდგენილი უნდა იქნას ლარში, ფასი უნდა შეიცავდეს მომსახურების</w:t>
      </w:r>
      <w:r w:rsidR="005309E6" w:rsidRPr="00126599">
        <w:rPr>
          <w:rFonts w:cstheme="minorHAnsi"/>
          <w:lang w:val="ka-GE"/>
        </w:rPr>
        <w:t xml:space="preserve"> </w:t>
      </w:r>
      <w:r w:rsidR="009D7FD9">
        <w:rPr>
          <w:rFonts w:cstheme="minorHAnsi"/>
          <w:lang w:val="ka-GE"/>
        </w:rPr>
        <w:t>გაწევასთან დაკ</w:t>
      </w:r>
      <w:r w:rsidR="00261B59">
        <w:rPr>
          <w:rFonts w:cstheme="minorHAnsi"/>
          <w:lang w:val="ka-GE"/>
        </w:rPr>
        <w:t>ა</w:t>
      </w:r>
      <w:r w:rsidR="009D7FD9">
        <w:rPr>
          <w:rFonts w:cstheme="minorHAnsi"/>
          <w:lang w:val="ka-GE"/>
        </w:rPr>
        <w:t>ვშირებულ ყველა საჭირო ხარჯს</w:t>
      </w:r>
      <w:r w:rsidRPr="00126599">
        <w:rPr>
          <w:rFonts w:cstheme="minorHAnsi"/>
          <w:lang w:val="ka-GE"/>
        </w:rPr>
        <w:t xml:space="preserve">, საქართველოს კანონმდებლობით დადგენილი </w:t>
      </w:r>
      <w:r w:rsidR="005309E6" w:rsidRPr="00126599">
        <w:rPr>
          <w:rFonts w:cstheme="minorHAnsi"/>
          <w:lang w:val="ka-GE"/>
        </w:rPr>
        <w:t xml:space="preserve"> </w:t>
      </w:r>
      <w:r w:rsidRPr="00126599">
        <w:rPr>
          <w:rFonts w:cstheme="minorHAnsi"/>
          <w:lang w:val="ka-GE"/>
        </w:rPr>
        <w:t xml:space="preserve">და სავალდებულო </w:t>
      </w:r>
      <w:r w:rsidR="005309E6" w:rsidRPr="00126599">
        <w:rPr>
          <w:rFonts w:cstheme="minorHAnsi"/>
          <w:lang w:val="ka-GE"/>
        </w:rPr>
        <w:t>შენატანებს</w:t>
      </w:r>
      <w:r w:rsidR="00151B09">
        <w:rPr>
          <w:rFonts w:cstheme="minorHAnsi"/>
          <w:lang w:val="ka-GE"/>
        </w:rPr>
        <w:t xml:space="preserve">, </w:t>
      </w:r>
      <w:r w:rsidR="00151B09" w:rsidRPr="00345EFF">
        <w:rPr>
          <w:rFonts w:cstheme="minorHAnsi"/>
          <w:b/>
          <w:bCs/>
          <w:lang w:val="ka-GE"/>
        </w:rPr>
        <w:t>გარდა დამატებითი ღირებულების გადასახადის</w:t>
      </w:r>
      <w:r w:rsidR="00176AFC" w:rsidRPr="00345EFF">
        <w:rPr>
          <w:rFonts w:cstheme="minorHAnsi"/>
          <w:b/>
          <w:bCs/>
          <w:lang w:val="ka-GE"/>
        </w:rPr>
        <w:t>ა</w:t>
      </w:r>
      <w:r w:rsidR="005309E6" w:rsidRPr="00345EFF">
        <w:rPr>
          <w:rFonts w:cstheme="minorHAnsi"/>
          <w:b/>
          <w:bCs/>
          <w:lang w:val="ka-GE"/>
        </w:rPr>
        <w:t>.</w:t>
      </w:r>
      <w:r w:rsidR="00E05BBB" w:rsidRPr="00126599">
        <w:rPr>
          <w:rFonts w:cstheme="minorHAnsi"/>
          <w:lang w:val="ka-GE"/>
        </w:rPr>
        <w:t xml:space="preserve"> </w:t>
      </w:r>
      <w:r w:rsidRPr="00126599">
        <w:rPr>
          <w:rFonts w:cstheme="minorHAnsi"/>
          <w:lang w:val="ka-GE"/>
        </w:rPr>
        <w:t>პრეტენდენტმა უნდა წარმოადგინოს დეტალური განფასება</w:t>
      </w:r>
      <w:r w:rsidR="00E05BBB" w:rsidRPr="00126599">
        <w:rPr>
          <w:rFonts w:cstheme="minorHAnsi"/>
          <w:lang w:val="ka-GE"/>
        </w:rPr>
        <w:t>.</w:t>
      </w:r>
    </w:p>
    <w:p w14:paraId="32C37AFE" w14:textId="7F8CCD18" w:rsidR="00D0285E" w:rsidRPr="00126599" w:rsidRDefault="00A5559B" w:rsidP="008E7912">
      <w:pPr>
        <w:rPr>
          <w:rFonts w:cstheme="minorHAnsi"/>
          <w:lang w:val="ka-GE"/>
        </w:rPr>
      </w:pPr>
      <w:r w:rsidRPr="00126599">
        <w:rPr>
          <w:rFonts w:cstheme="minorHAnsi"/>
          <w:b/>
          <w:lang w:val="ka-GE"/>
        </w:rPr>
        <w:t xml:space="preserve">გადახდის პირობა: </w:t>
      </w:r>
      <w:r w:rsidR="00E05BBB" w:rsidRPr="00126599">
        <w:rPr>
          <w:rFonts w:cstheme="minorHAnsi"/>
          <w:lang w:val="ka-GE"/>
        </w:rPr>
        <w:t xml:space="preserve">მომსახურების საფასურის გადახდა განხორციელდება მიღება-ჩაბარების ორმხრივად გაფორმებიდან </w:t>
      </w:r>
      <w:r w:rsidR="008E7912">
        <w:rPr>
          <w:rFonts w:cstheme="minorHAnsi"/>
          <w:lang w:val="ka-GE"/>
        </w:rPr>
        <w:t>10</w:t>
      </w:r>
      <w:r w:rsidR="00E05BBB" w:rsidRPr="00126599">
        <w:rPr>
          <w:rFonts w:cstheme="minorHAnsi"/>
          <w:lang w:val="ka-GE"/>
        </w:rPr>
        <w:t xml:space="preserve"> კალენდარული დღის მანძილზე.</w:t>
      </w:r>
      <w:r w:rsidR="009D7FD9">
        <w:rPr>
          <w:rFonts w:cstheme="minorHAnsi"/>
          <w:lang w:val="ka-GE"/>
        </w:rPr>
        <w:t xml:space="preserve"> პრეტენდენტი უფლებამოსილია წარმოადგინოს საკუთარი გადახდის პირობის გრაფიკი</w:t>
      </w:r>
      <w:r w:rsidR="002A75E0">
        <w:rPr>
          <w:rFonts w:cstheme="minorHAnsi"/>
          <w:lang w:val="ka-GE"/>
        </w:rPr>
        <w:t>, დამკვეთთან დამატებითი განხილვის და შეთანხმების მიზნით.</w:t>
      </w:r>
    </w:p>
    <w:p w14:paraId="070894FE" w14:textId="77777777" w:rsidR="00923D1F" w:rsidRPr="00126599" w:rsidRDefault="007540F6" w:rsidP="009500F7">
      <w:pPr>
        <w:pStyle w:val="Heading1"/>
        <w:numPr>
          <w:ilvl w:val="0"/>
          <w:numId w:val="10"/>
        </w:numPr>
        <w:spacing w:before="480"/>
        <w:rPr>
          <w:rFonts w:cstheme="minorHAnsi"/>
        </w:rPr>
      </w:pPr>
      <w:bookmarkStart w:id="14" w:name="_Toc108605909"/>
      <w:r w:rsidRPr="00126599">
        <w:rPr>
          <w:rFonts w:cstheme="minorHAnsi"/>
          <w:lang w:val="ka-GE"/>
        </w:rPr>
        <w:t>შეფასების პროცესი</w:t>
      </w:r>
      <w:bookmarkEnd w:id="14"/>
      <w:r w:rsidRPr="00126599">
        <w:rPr>
          <w:rFonts w:cstheme="minorHAnsi"/>
          <w:lang w:val="ka-GE"/>
        </w:rPr>
        <w:t xml:space="preserve"> </w:t>
      </w:r>
    </w:p>
    <w:p w14:paraId="41B7C0F6" w14:textId="77777777" w:rsidR="002A75E0" w:rsidRDefault="007540F6" w:rsidP="00923D1F">
      <w:pPr>
        <w:rPr>
          <w:rFonts w:cstheme="minorHAnsi"/>
          <w:lang w:val="ka-GE"/>
        </w:rPr>
      </w:pPr>
      <w:r w:rsidRPr="00126599">
        <w:rPr>
          <w:rFonts w:cstheme="minorHAnsi"/>
          <w:lang w:val="ka-GE"/>
        </w:rPr>
        <w:t xml:space="preserve">სატენდერო წინადადების შეფასების პროცესში, სატენდერო კომიტეტი შეაფასებს: </w:t>
      </w:r>
    </w:p>
    <w:p w14:paraId="5C689F8D" w14:textId="245F6686" w:rsidR="002A75E0" w:rsidRDefault="007540F6" w:rsidP="002A75E0">
      <w:pPr>
        <w:pStyle w:val="ListParagraph"/>
        <w:numPr>
          <w:ilvl w:val="0"/>
          <w:numId w:val="27"/>
        </w:numPr>
        <w:rPr>
          <w:rFonts w:cstheme="minorHAnsi"/>
          <w:lang w:val="ka-GE"/>
        </w:rPr>
      </w:pPr>
      <w:r w:rsidRPr="002A75E0">
        <w:rPr>
          <w:rFonts w:cstheme="minorHAnsi"/>
          <w:lang w:val="ka-GE"/>
        </w:rPr>
        <w:t xml:space="preserve">კვალიფიკაციასა და </w:t>
      </w:r>
      <w:r w:rsidR="002A75E0">
        <w:rPr>
          <w:rFonts w:cstheme="minorHAnsi"/>
          <w:lang w:val="ka-GE"/>
        </w:rPr>
        <w:t xml:space="preserve">მსგავსი საქმიანობის </w:t>
      </w:r>
      <w:r w:rsidRPr="002A75E0">
        <w:rPr>
          <w:rFonts w:cstheme="minorHAnsi"/>
          <w:lang w:val="ka-GE"/>
        </w:rPr>
        <w:t>გამოცდილებას</w:t>
      </w:r>
      <w:r w:rsidR="002A75E0">
        <w:rPr>
          <w:rFonts w:cstheme="minorHAnsi"/>
          <w:lang w:val="ka-GE"/>
        </w:rPr>
        <w:t>;</w:t>
      </w:r>
    </w:p>
    <w:p w14:paraId="12628F5A" w14:textId="7E0E587B" w:rsidR="002A75E0" w:rsidRDefault="002A75E0" w:rsidP="002A75E0">
      <w:pPr>
        <w:pStyle w:val="ListParagraph"/>
        <w:numPr>
          <w:ilvl w:val="0"/>
          <w:numId w:val="27"/>
        </w:numPr>
        <w:rPr>
          <w:rFonts w:cstheme="minorHAnsi"/>
          <w:lang w:val="ka-GE"/>
        </w:rPr>
      </w:pPr>
      <w:r>
        <w:rPr>
          <w:rFonts w:cstheme="minorHAnsi"/>
          <w:lang w:val="ka-GE"/>
        </w:rPr>
        <w:t>წარმოდგენილი განაცხადის სრულფასოვნებას;</w:t>
      </w:r>
    </w:p>
    <w:p w14:paraId="07655EB9" w14:textId="3592D3DE" w:rsidR="002A75E0" w:rsidRDefault="002A75E0" w:rsidP="002A75E0">
      <w:pPr>
        <w:pStyle w:val="ListParagraph"/>
        <w:numPr>
          <w:ilvl w:val="0"/>
          <w:numId w:val="27"/>
        </w:numPr>
        <w:rPr>
          <w:rFonts w:cstheme="minorHAnsi"/>
          <w:lang w:val="ka-GE"/>
        </w:rPr>
      </w:pPr>
      <w:r>
        <w:rPr>
          <w:rFonts w:cstheme="minorHAnsi"/>
          <w:lang w:val="ka-GE"/>
        </w:rPr>
        <w:t>ხარჯთაღრიცხვას</w:t>
      </w:r>
    </w:p>
    <w:p w14:paraId="5CD6C5A3" w14:textId="57A511EC" w:rsidR="002A75E0" w:rsidRPr="002A75E0" w:rsidRDefault="002A75E0" w:rsidP="002A75E0">
      <w:pPr>
        <w:pStyle w:val="ListParagraph"/>
        <w:numPr>
          <w:ilvl w:val="0"/>
          <w:numId w:val="27"/>
        </w:numPr>
        <w:rPr>
          <w:rFonts w:cstheme="minorHAnsi"/>
          <w:lang w:val="ka-GE"/>
        </w:rPr>
      </w:pPr>
      <w:r>
        <w:rPr>
          <w:rFonts w:cstheme="minorHAnsi"/>
          <w:lang w:val="ka-GE"/>
        </w:rPr>
        <w:t>შემოთავაზებულ შესრულების გეგმა-გრაფიკს</w:t>
      </w:r>
    </w:p>
    <w:p w14:paraId="4C1DDCBF" w14:textId="72AD5C7A" w:rsidR="002A75E0" w:rsidRPr="00126599" w:rsidRDefault="007540F6" w:rsidP="00923D1F">
      <w:pPr>
        <w:rPr>
          <w:rFonts w:cstheme="minorHAnsi"/>
          <w:lang w:val="ka-GE"/>
        </w:rPr>
      </w:pPr>
      <w:r w:rsidRPr="00126599">
        <w:rPr>
          <w:rFonts w:cstheme="minorHAnsi"/>
          <w:lang w:val="ka-GE"/>
        </w:rPr>
        <w:lastRenderedPageBreak/>
        <w:t>შეფასების პირველი ეტაპის შემდგომ, შესაძლებელია განხორციელდეს</w:t>
      </w:r>
      <w:r w:rsidR="00353ACA">
        <w:rPr>
          <w:rFonts w:cstheme="minorHAnsi"/>
          <w:lang w:val="ka-GE"/>
        </w:rPr>
        <w:t xml:space="preserve"> კომუნიკაცია</w:t>
      </w:r>
      <w:r w:rsidRPr="00126599">
        <w:rPr>
          <w:rFonts w:cstheme="minorHAnsi"/>
          <w:lang w:val="ka-GE"/>
        </w:rPr>
        <w:t xml:space="preserve"> </w:t>
      </w:r>
      <w:r w:rsidR="002A75E0">
        <w:rPr>
          <w:rFonts w:cstheme="minorHAnsi"/>
          <w:lang w:val="ka-GE"/>
        </w:rPr>
        <w:t>ტენდერში მონაწილეებთან</w:t>
      </w:r>
      <w:r w:rsidRPr="00126599">
        <w:rPr>
          <w:rFonts w:cstheme="minorHAnsi"/>
          <w:lang w:val="ka-GE"/>
        </w:rPr>
        <w:t xml:space="preserve"> დამატებითი დაზუსტებების მიზნით.</w:t>
      </w:r>
    </w:p>
    <w:p w14:paraId="4DE592E7" w14:textId="77777777" w:rsidR="00923D1F" w:rsidRPr="00126599" w:rsidRDefault="007540F6" w:rsidP="009500F7">
      <w:pPr>
        <w:pStyle w:val="Heading1"/>
        <w:numPr>
          <w:ilvl w:val="0"/>
          <w:numId w:val="10"/>
        </w:numPr>
        <w:rPr>
          <w:rFonts w:cstheme="minorHAnsi"/>
        </w:rPr>
      </w:pPr>
      <w:bookmarkStart w:id="15" w:name="_Toc108605910"/>
      <w:r w:rsidRPr="00126599">
        <w:rPr>
          <w:rFonts w:cstheme="minorHAnsi"/>
          <w:lang w:val="ka-GE"/>
        </w:rPr>
        <w:t>დამატება ცვლილება</w:t>
      </w:r>
      <w:bookmarkEnd w:id="15"/>
    </w:p>
    <w:p w14:paraId="7B4185A6" w14:textId="41E307A9" w:rsidR="007540F6" w:rsidRPr="00126599" w:rsidRDefault="00CD427B" w:rsidP="00923D1F">
      <w:pPr>
        <w:rPr>
          <w:rFonts w:cstheme="minorHAnsi"/>
          <w:lang w:val="ka-GE"/>
        </w:rPr>
      </w:pPr>
      <w:r w:rsidRPr="00126599">
        <w:rPr>
          <w:rFonts w:cstheme="minorHAnsi"/>
          <w:lang w:val="ka-GE"/>
        </w:rPr>
        <w:t xml:space="preserve">დამკვეთის მხრიდან </w:t>
      </w:r>
      <w:r w:rsidR="007540F6" w:rsidRPr="00126599">
        <w:rPr>
          <w:rFonts w:cstheme="minorHAnsi"/>
          <w:lang w:val="ka-GE"/>
        </w:rPr>
        <w:t xml:space="preserve">სატენდერო </w:t>
      </w:r>
      <w:r w:rsidR="002A75E0">
        <w:rPr>
          <w:rFonts w:cstheme="minorHAnsi"/>
          <w:lang w:val="ka-GE"/>
        </w:rPr>
        <w:t>მოთხოვნის</w:t>
      </w:r>
      <w:r w:rsidR="007540F6" w:rsidRPr="00126599">
        <w:rPr>
          <w:rFonts w:cstheme="minorHAnsi"/>
          <w:lang w:val="ka-GE"/>
        </w:rPr>
        <w:t xml:space="preserve"> ნებისმიერი </w:t>
      </w:r>
      <w:r w:rsidRPr="00126599">
        <w:rPr>
          <w:rFonts w:cstheme="minorHAnsi"/>
          <w:lang w:val="ka-GE"/>
        </w:rPr>
        <w:t>ცვლილება</w:t>
      </w:r>
      <w:r w:rsidR="007540F6" w:rsidRPr="00126599">
        <w:rPr>
          <w:rFonts w:cstheme="minorHAnsi"/>
          <w:lang w:val="ka-GE"/>
        </w:rPr>
        <w:t xml:space="preserve"> ან დამატებითი </w:t>
      </w:r>
      <w:r w:rsidRPr="00126599">
        <w:rPr>
          <w:rFonts w:cstheme="minorHAnsi"/>
          <w:lang w:val="ka-GE"/>
        </w:rPr>
        <w:t>ინფორმაცია</w:t>
      </w:r>
      <w:r w:rsidR="007540F6" w:rsidRPr="00126599">
        <w:rPr>
          <w:rFonts w:cstheme="minorHAnsi"/>
          <w:lang w:val="ka-GE"/>
        </w:rPr>
        <w:t xml:space="preserve"> </w:t>
      </w:r>
      <w:r w:rsidRPr="00126599">
        <w:rPr>
          <w:rFonts w:cstheme="minorHAnsi"/>
          <w:lang w:val="ka-GE"/>
        </w:rPr>
        <w:t>გაიგზავნე</w:t>
      </w:r>
      <w:r w:rsidR="002F4A74" w:rsidRPr="00126599">
        <w:rPr>
          <w:rFonts w:cstheme="minorHAnsi"/>
          <w:lang w:val="ka-GE"/>
        </w:rPr>
        <w:t>ბ</w:t>
      </w:r>
      <w:r w:rsidRPr="00126599">
        <w:rPr>
          <w:rFonts w:cstheme="minorHAnsi"/>
          <w:lang w:val="ka-GE"/>
        </w:rPr>
        <w:t xml:space="preserve">ა </w:t>
      </w:r>
      <w:r w:rsidR="007540F6" w:rsidRPr="00126599">
        <w:rPr>
          <w:rFonts w:cstheme="minorHAnsi"/>
          <w:lang w:val="ka-GE"/>
        </w:rPr>
        <w:t xml:space="preserve">წერილობით </w:t>
      </w:r>
      <w:r w:rsidRPr="00126599">
        <w:rPr>
          <w:rFonts w:cstheme="minorHAnsi"/>
          <w:lang w:val="ka-GE"/>
        </w:rPr>
        <w:t>ელ. ფოსტი</w:t>
      </w:r>
      <w:r w:rsidR="00B262D0" w:rsidRPr="00126599">
        <w:rPr>
          <w:rFonts w:cstheme="minorHAnsi"/>
          <w:lang w:val="ka-GE"/>
        </w:rPr>
        <w:t>ს საშუალებით</w:t>
      </w:r>
      <w:r w:rsidRPr="00126599">
        <w:rPr>
          <w:rFonts w:cstheme="minorHAnsi"/>
          <w:lang w:val="ka-GE"/>
        </w:rPr>
        <w:t xml:space="preserve"> </w:t>
      </w:r>
      <w:r w:rsidR="007540F6" w:rsidRPr="00126599">
        <w:rPr>
          <w:rFonts w:cstheme="minorHAnsi"/>
          <w:lang w:val="ka-GE"/>
        </w:rPr>
        <w:t xml:space="preserve">ყველა </w:t>
      </w:r>
      <w:r w:rsidRPr="00126599">
        <w:rPr>
          <w:rFonts w:cstheme="minorHAnsi"/>
          <w:lang w:val="ka-GE"/>
        </w:rPr>
        <w:t>პრეტენდენტთან</w:t>
      </w:r>
      <w:r w:rsidR="002A75E0">
        <w:rPr>
          <w:rFonts w:cstheme="minorHAnsi"/>
          <w:lang w:val="ka-GE"/>
        </w:rPr>
        <w:t>.</w:t>
      </w:r>
      <w:r w:rsidR="002F4A74" w:rsidRPr="00126599">
        <w:rPr>
          <w:rFonts w:cstheme="minorHAnsi"/>
          <w:lang w:val="ka-GE"/>
        </w:rPr>
        <w:t xml:space="preserve"> </w:t>
      </w:r>
      <w:r w:rsidRPr="00126599">
        <w:rPr>
          <w:rFonts w:cstheme="minorHAnsi"/>
          <w:lang w:val="ka-GE"/>
        </w:rPr>
        <w:t>ტენდერში მონაწილემ თავის მხრივ უნდა დაადასტუროს ინფორმაციის მიღება. იმ შემთხვევაში</w:t>
      </w:r>
      <w:r w:rsidR="00B262D0" w:rsidRPr="00126599">
        <w:rPr>
          <w:rFonts w:cstheme="minorHAnsi"/>
          <w:lang w:val="ka-GE"/>
        </w:rPr>
        <w:t xml:space="preserve">. </w:t>
      </w:r>
      <w:r w:rsidRPr="00126599">
        <w:rPr>
          <w:rFonts w:cstheme="minorHAnsi"/>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p>
    <w:p w14:paraId="48EAEFE3" w14:textId="77777777" w:rsidR="000A30AF" w:rsidRPr="00126599" w:rsidRDefault="000A30AF" w:rsidP="0037669D">
      <w:pPr>
        <w:rPr>
          <w:rFonts w:cstheme="minorHAnsi"/>
          <w:lang w:val="ka-GE"/>
        </w:rPr>
      </w:pPr>
      <w:bookmarkStart w:id="16" w:name="_Ref516140204"/>
    </w:p>
    <w:p w14:paraId="7801A649" w14:textId="77777777" w:rsidR="00923D1F" w:rsidRPr="00126599" w:rsidRDefault="000A30AF" w:rsidP="009500F7">
      <w:pPr>
        <w:pStyle w:val="Heading1"/>
        <w:numPr>
          <w:ilvl w:val="0"/>
          <w:numId w:val="10"/>
        </w:numPr>
        <w:rPr>
          <w:rFonts w:cstheme="minorHAnsi"/>
        </w:rPr>
      </w:pPr>
      <w:bookmarkStart w:id="17" w:name="_Toc108605911"/>
      <w:bookmarkEnd w:id="16"/>
      <w:r w:rsidRPr="00126599">
        <w:rPr>
          <w:rFonts w:cstheme="minorHAnsi"/>
          <w:lang w:val="ka-GE"/>
        </w:rPr>
        <w:t>დოკუმენტაცია</w:t>
      </w:r>
      <w:r w:rsidR="00A454E8" w:rsidRPr="00126599">
        <w:rPr>
          <w:rFonts w:cstheme="minorHAnsi"/>
          <w:lang w:val="ka-GE"/>
        </w:rPr>
        <w:t xml:space="preserve"> და კონფიდენციალურობა</w:t>
      </w:r>
      <w:bookmarkEnd w:id="17"/>
    </w:p>
    <w:p w14:paraId="72554204" w14:textId="61B94816" w:rsidR="00B65C35" w:rsidRPr="00126599" w:rsidRDefault="000A30AF" w:rsidP="003F78B3">
      <w:pPr>
        <w:tabs>
          <w:tab w:val="left" w:pos="3600"/>
        </w:tabs>
        <w:autoSpaceDE w:val="0"/>
        <w:autoSpaceDN w:val="0"/>
        <w:adjustRightInd w:val="0"/>
        <w:rPr>
          <w:rFonts w:cstheme="minorHAnsi"/>
          <w:lang w:val="ka-GE"/>
        </w:rPr>
      </w:pPr>
      <w:r w:rsidRPr="00126599">
        <w:rPr>
          <w:rFonts w:cstheme="minorHAnsi"/>
          <w:lang w:val="ka-GE"/>
        </w:rPr>
        <w:t xml:space="preserve">ყველა დოკუმენტაცია, რომელიც მომზადდება მიმდინარე ტენდერით გათვალისწინებული </w:t>
      </w:r>
      <w:r w:rsidR="002A75E0">
        <w:rPr>
          <w:rFonts w:cstheme="minorHAnsi"/>
          <w:lang w:val="ka-GE"/>
        </w:rPr>
        <w:t xml:space="preserve">მოთხოვნის </w:t>
      </w:r>
      <w:r w:rsidRPr="00126599">
        <w:rPr>
          <w:rFonts w:cstheme="minorHAnsi"/>
          <w:lang w:val="ka-GE"/>
        </w:rPr>
        <w:t xml:space="preserve">ფარგლებში </w:t>
      </w:r>
      <w:r w:rsidR="003F78B3" w:rsidRPr="00126599">
        <w:rPr>
          <w:rFonts w:cstheme="minorHAnsi"/>
          <w:lang w:val="ka-GE"/>
        </w:rPr>
        <w:t xml:space="preserve">წარმოადგენს </w:t>
      </w:r>
      <w:r w:rsidRPr="00126599">
        <w:rPr>
          <w:rFonts w:cstheme="minorHAnsi"/>
          <w:lang w:val="ka-GE"/>
        </w:rPr>
        <w:t xml:space="preserve">დამკვეთის </w:t>
      </w:r>
      <w:r w:rsidR="003F78B3" w:rsidRPr="00126599">
        <w:rPr>
          <w:rFonts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08BA0FE6" w14:textId="5A7A0810" w:rsidR="00923D1F" w:rsidRPr="00126599" w:rsidRDefault="00A454E8" w:rsidP="009B22FA">
      <w:pPr>
        <w:tabs>
          <w:tab w:val="left" w:pos="3600"/>
        </w:tabs>
        <w:autoSpaceDE w:val="0"/>
        <w:autoSpaceDN w:val="0"/>
        <w:adjustRightInd w:val="0"/>
        <w:rPr>
          <w:rFonts w:cstheme="minorHAnsi"/>
        </w:rPr>
      </w:pPr>
      <w:r w:rsidRPr="00126599">
        <w:rPr>
          <w:rFonts w:cstheme="minorHAnsi"/>
          <w:lang w:val="ka-GE"/>
        </w:rPr>
        <w:t xml:space="preserve">მიმდინარე ტენდერის </w:t>
      </w:r>
      <w:r w:rsidR="00A22B19" w:rsidRPr="00126599">
        <w:rPr>
          <w:rFonts w:cstheme="minorHAnsi"/>
          <w:lang w:val="ka-GE"/>
        </w:rPr>
        <w:t xml:space="preserve">და </w:t>
      </w:r>
      <w:r w:rsidR="00AD616F">
        <w:rPr>
          <w:rFonts w:cstheme="minorHAnsi"/>
          <w:lang w:val="ka-GE"/>
        </w:rPr>
        <w:t>მომსახურების</w:t>
      </w:r>
      <w:r w:rsidRPr="00126599">
        <w:rPr>
          <w:rFonts w:cstheme="minorHAnsi"/>
          <w:lang w:val="ka-GE"/>
        </w:rPr>
        <w:t xml:space="preserve">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126599" w:rsidRDefault="000A30AF" w:rsidP="00D75994">
      <w:pPr>
        <w:pStyle w:val="Heading1"/>
        <w:numPr>
          <w:ilvl w:val="0"/>
          <w:numId w:val="10"/>
        </w:numPr>
        <w:rPr>
          <w:rFonts w:cstheme="minorHAnsi"/>
        </w:rPr>
      </w:pPr>
      <w:bookmarkStart w:id="18" w:name="_Toc108605912"/>
      <w:r w:rsidRPr="00126599">
        <w:rPr>
          <w:rFonts w:cstheme="minorHAnsi"/>
          <w:lang w:val="ka-GE"/>
        </w:rPr>
        <w:t>დამატებითი მოთხოვნები</w:t>
      </w:r>
      <w:bookmarkEnd w:id="18"/>
    </w:p>
    <w:p w14:paraId="7E8921B5" w14:textId="5338D100" w:rsidR="000A30AF" w:rsidRPr="00126599" w:rsidRDefault="000A30AF" w:rsidP="000A30AF">
      <w:pPr>
        <w:autoSpaceDE w:val="0"/>
        <w:autoSpaceDN w:val="0"/>
        <w:adjustRightInd w:val="0"/>
        <w:rPr>
          <w:rFonts w:cstheme="minorHAnsi"/>
          <w:b/>
          <w:lang w:val="ka-GE"/>
        </w:rPr>
      </w:pPr>
      <w:r w:rsidRPr="00126599">
        <w:rPr>
          <w:rFonts w:cstheme="minorHAnsi"/>
          <w:lang w:val="ka-GE"/>
        </w:rPr>
        <w:t xml:space="preserve">ტენდერში მონაწილემ  უნდა წარმოადგინოს ინფორმაცია და ქვემო ჩამოთვლილი დოკუმენტაცია  </w:t>
      </w:r>
      <w:r w:rsidRPr="006E735A">
        <w:rPr>
          <w:rFonts w:cstheme="minorHAnsi"/>
          <w:b/>
          <w:bCs/>
          <w:lang w:val="ka-GE"/>
        </w:rPr>
        <w:t>დამატებითი მოთხოვნის საფუძველზე</w:t>
      </w:r>
      <w:r w:rsidR="000B666B" w:rsidRPr="006E735A">
        <w:rPr>
          <w:rFonts w:cstheme="minorHAnsi"/>
          <w:b/>
          <w:bCs/>
          <w:lang w:val="ka-GE"/>
        </w:rPr>
        <w:t>:</w:t>
      </w:r>
    </w:p>
    <w:p w14:paraId="6DDF1683"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განახლებული ამონაწერი რეესტრიდან</w:t>
      </w:r>
    </w:p>
    <w:p w14:paraId="2A897796"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სრული საბანკო რეკვიზიტები</w:t>
      </w:r>
    </w:p>
    <w:p w14:paraId="76BD8CB5" w14:textId="1F77578C" w:rsidR="000A30AF" w:rsidRPr="00126599" w:rsidRDefault="00AD616F" w:rsidP="000A30AF">
      <w:pPr>
        <w:pStyle w:val="ListParagraph"/>
        <w:numPr>
          <w:ilvl w:val="0"/>
          <w:numId w:val="7"/>
        </w:numPr>
        <w:autoSpaceDE w:val="0"/>
        <w:autoSpaceDN w:val="0"/>
        <w:adjustRightInd w:val="0"/>
        <w:rPr>
          <w:rFonts w:cstheme="minorHAnsi"/>
        </w:rPr>
      </w:pPr>
      <w:r>
        <w:rPr>
          <w:rFonts w:cstheme="minorHAnsi"/>
          <w:lang w:val="ka-GE"/>
        </w:rPr>
        <w:t>ორგანიზაციას</w:t>
      </w:r>
      <w:r w:rsidR="000A30AF" w:rsidRPr="00126599">
        <w:rPr>
          <w:rFonts w:cstheme="minorHAnsi"/>
          <w:lang w:val="ka-GE"/>
        </w:rPr>
        <w:t xml:space="preserve"> არ უნდა გააჩნდეს დავალიანება ბიუჯეტის მიმართ</w:t>
      </w:r>
    </w:p>
    <w:p w14:paraId="60CBE613" w14:textId="4BD64A51"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 xml:space="preserve">ბოლო სამი წლის მანძილზე სასამართლო დავების არსებობის შემთხვევაში, </w:t>
      </w:r>
      <w:r w:rsidR="00AD616F">
        <w:rPr>
          <w:rFonts w:cstheme="minorHAnsi"/>
          <w:lang w:val="ka-GE"/>
        </w:rPr>
        <w:t>პრეტენდენტმა</w:t>
      </w:r>
      <w:r w:rsidRPr="00126599">
        <w:rPr>
          <w:rFonts w:cstheme="minorHAnsi"/>
          <w:lang w:val="ka-GE"/>
        </w:rPr>
        <w:t xml:space="preserve"> უნდა წარმოადგინოს დამატებითი ინფორმაცია</w:t>
      </w:r>
    </w:p>
    <w:p w14:paraId="09465D84"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პარტნიორების ჩამონათვალი</w:t>
      </w:r>
    </w:p>
    <w:p w14:paraId="6B7E5908"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 xml:space="preserve">რეკომენდაციები </w:t>
      </w:r>
    </w:p>
    <w:p w14:paraId="692A7E11" w14:textId="77777777" w:rsidR="00FE00B7" w:rsidRPr="00126599" w:rsidRDefault="00FE00B7" w:rsidP="00B65C35">
      <w:pPr>
        <w:pStyle w:val="ListParagraph"/>
        <w:autoSpaceDE w:val="0"/>
        <w:autoSpaceDN w:val="0"/>
        <w:adjustRightInd w:val="0"/>
        <w:rPr>
          <w:rFonts w:cstheme="minorHAnsi"/>
        </w:rPr>
      </w:pPr>
    </w:p>
    <w:p w14:paraId="1E333D40" w14:textId="77777777" w:rsidR="00FE00B7" w:rsidRPr="00126599" w:rsidRDefault="00FE00B7" w:rsidP="00B65C35">
      <w:pPr>
        <w:pStyle w:val="ListParagraph"/>
        <w:autoSpaceDE w:val="0"/>
        <w:autoSpaceDN w:val="0"/>
        <w:adjustRightInd w:val="0"/>
        <w:rPr>
          <w:rFonts w:cstheme="minorHAnsi"/>
        </w:rPr>
      </w:pPr>
    </w:p>
    <w:p w14:paraId="2EC18962" w14:textId="52B338E2" w:rsidR="00FE00B7" w:rsidRPr="00126599" w:rsidRDefault="00FE00B7" w:rsidP="00B65C35">
      <w:pPr>
        <w:pStyle w:val="ListParagraph"/>
        <w:autoSpaceDE w:val="0"/>
        <w:autoSpaceDN w:val="0"/>
        <w:adjustRightInd w:val="0"/>
        <w:rPr>
          <w:rFonts w:cstheme="minorHAnsi"/>
        </w:rPr>
      </w:pPr>
    </w:p>
    <w:p w14:paraId="409A205A" w14:textId="7CF25F12" w:rsidR="000771C1" w:rsidRPr="00126599" w:rsidRDefault="000771C1" w:rsidP="00B65C35">
      <w:pPr>
        <w:pStyle w:val="ListParagraph"/>
        <w:autoSpaceDE w:val="0"/>
        <w:autoSpaceDN w:val="0"/>
        <w:adjustRightInd w:val="0"/>
        <w:rPr>
          <w:rFonts w:cstheme="minorHAnsi"/>
        </w:rPr>
      </w:pPr>
    </w:p>
    <w:p w14:paraId="79362EEB" w14:textId="15B515BC" w:rsidR="000771C1" w:rsidRPr="00126599" w:rsidRDefault="000771C1" w:rsidP="00B65C35">
      <w:pPr>
        <w:pStyle w:val="ListParagraph"/>
        <w:autoSpaceDE w:val="0"/>
        <w:autoSpaceDN w:val="0"/>
        <w:adjustRightInd w:val="0"/>
        <w:rPr>
          <w:rFonts w:cstheme="minorHAnsi"/>
        </w:rPr>
      </w:pPr>
    </w:p>
    <w:p w14:paraId="5F0F7C20" w14:textId="6CCC02F8" w:rsidR="000771C1" w:rsidRPr="00126599" w:rsidRDefault="000771C1" w:rsidP="00B65C35">
      <w:pPr>
        <w:pStyle w:val="ListParagraph"/>
        <w:autoSpaceDE w:val="0"/>
        <w:autoSpaceDN w:val="0"/>
        <w:adjustRightInd w:val="0"/>
        <w:rPr>
          <w:rFonts w:cstheme="minorHAnsi"/>
        </w:rPr>
      </w:pPr>
    </w:p>
    <w:p w14:paraId="699AD156" w14:textId="3D54A1B7" w:rsidR="000771C1" w:rsidRPr="00126599" w:rsidRDefault="000771C1" w:rsidP="00B65C35">
      <w:pPr>
        <w:pStyle w:val="ListParagraph"/>
        <w:autoSpaceDE w:val="0"/>
        <w:autoSpaceDN w:val="0"/>
        <w:adjustRightInd w:val="0"/>
        <w:rPr>
          <w:rFonts w:cstheme="minorHAnsi"/>
        </w:rPr>
      </w:pPr>
    </w:p>
    <w:p w14:paraId="72CCCC9C" w14:textId="7A57B515" w:rsidR="000771C1" w:rsidRPr="00126599" w:rsidRDefault="000771C1" w:rsidP="00B65C35">
      <w:pPr>
        <w:pStyle w:val="ListParagraph"/>
        <w:autoSpaceDE w:val="0"/>
        <w:autoSpaceDN w:val="0"/>
        <w:adjustRightInd w:val="0"/>
        <w:rPr>
          <w:rFonts w:cstheme="minorHAnsi"/>
        </w:rPr>
      </w:pPr>
    </w:p>
    <w:p w14:paraId="11CAE82F" w14:textId="60DD964E" w:rsidR="000771C1" w:rsidRDefault="000771C1" w:rsidP="00B65C35">
      <w:pPr>
        <w:pStyle w:val="ListParagraph"/>
        <w:autoSpaceDE w:val="0"/>
        <w:autoSpaceDN w:val="0"/>
        <w:adjustRightInd w:val="0"/>
        <w:rPr>
          <w:rFonts w:cstheme="minorHAnsi"/>
        </w:rPr>
      </w:pPr>
    </w:p>
    <w:p w14:paraId="2FDC12BE" w14:textId="7FC246E5" w:rsidR="00AF24F7" w:rsidRDefault="00AF24F7" w:rsidP="00B65C35">
      <w:pPr>
        <w:pStyle w:val="ListParagraph"/>
        <w:autoSpaceDE w:val="0"/>
        <w:autoSpaceDN w:val="0"/>
        <w:adjustRightInd w:val="0"/>
        <w:rPr>
          <w:rFonts w:cstheme="minorHAnsi"/>
        </w:rPr>
      </w:pPr>
    </w:p>
    <w:p w14:paraId="5B26B2CE" w14:textId="23E6A88D" w:rsidR="0064558C" w:rsidRDefault="0064558C" w:rsidP="00B65C35">
      <w:pPr>
        <w:pStyle w:val="ListParagraph"/>
        <w:autoSpaceDE w:val="0"/>
        <w:autoSpaceDN w:val="0"/>
        <w:adjustRightInd w:val="0"/>
        <w:rPr>
          <w:rFonts w:cstheme="minorHAnsi"/>
        </w:rPr>
      </w:pPr>
    </w:p>
    <w:p w14:paraId="62DCED1B" w14:textId="77777777" w:rsidR="0064558C" w:rsidRDefault="0064558C" w:rsidP="00B65C35">
      <w:pPr>
        <w:pStyle w:val="ListParagraph"/>
        <w:autoSpaceDE w:val="0"/>
        <w:autoSpaceDN w:val="0"/>
        <w:adjustRightInd w:val="0"/>
        <w:rPr>
          <w:rFonts w:cstheme="minorHAnsi"/>
        </w:rPr>
      </w:pPr>
    </w:p>
    <w:p w14:paraId="34F7B577" w14:textId="1DF96C7A" w:rsidR="00AF24F7" w:rsidRDefault="00AF24F7" w:rsidP="00B65C35">
      <w:pPr>
        <w:pStyle w:val="ListParagraph"/>
        <w:autoSpaceDE w:val="0"/>
        <w:autoSpaceDN w:val="0"/>
        <w:adjustRightInd w:val="0"/>
        <w:rPr>
          <w:rFonts w:cstheme="minorHAnsi"/>
        </w:rPr>
      </w:pPr>
    </w:p>
    <w:p w14:paraId="64B6FE47" w14:textId="77777777" w:rsidR="00AF24F7" w:rsidRDefault="00AF24F7" w:rsidP="007A3CE3">
      <w:pPr>
        <w:autoSpaceDE w:val="0"/>
        <w:autoSpaceDN w:val="0"/>
        <w:adjustRightInd w:val="0"/>
        <w:rPr>
          <w:rFonts w:cstheme="minorHAnsi"/>
          <w:lang w:val="ka-GE"/>
        </w:rPr>
      </w:pPr>
    </w:p>
    <w:p w14:paraId="49238D53" w14:textId="22DE5F67" w:rsidR="000771C1" w:rsidRPr="000B6D01" w:rsidRDefault="007A3CE3" w:rsidP="000B6D01">
      <w:pPr>
        <w:autoSpaceDE w:val="0"/>
        <w:autoSpaceDN w:val="0"/>
        <w:adjustRightInd w:val="0"/>
        <w:rPr>
          <w:rFonts w:cstheme="minorHAnsi"/>
          <w:b/>
          <w:bCs/>
          <w:lang w:val="ka-GE"/>
        </w:rPr>
      </w:pPr>
      <w:r w:rsidRPr="00A539D2">
        <w:rPr>
          <w:rFonts w:cstheme="minorHAnsi"/>
          <w:b/>
          <w:bCs/>
          <w:lang w:val="ka-GE"/>
        </w:rPr>
        <w:lastRenderedPageBreak/>
        <w:t>დანართი №1</w:t>
      </w:r>
    </w:p>
    <w:p w14:paraId="28269D3E" w14:textId="77777777" w:rsidR="000B6D01" w:rsidRDefault="000B6D01" w:rsidP="000B6D01">
      <w:pPr>
        <w:shd w:val="clear" w:color="auto" w:fill="FFFFFF" w:themeFill="background1"/>
        <w:tabs>
          <w:tab w:val="left" w:pos="2790"/>
          <w:tab w:val="left" w:pos="7590"/>
        </w:tabs>
        <w:spacing w:after="0"/>
        <w:jc w:val="both"/>
        <w:rPr>
          <w:rFonts w:eastAsia="Times New Roman" w:cstheme="minorHAnsi"/>
          <w:bCs/>
          <w:color w:val="000000" w:themeColor="text1"/>
          <w:lang w:val="ka-GE"/>
        </w:rPr>
      </w:pPr>
    </w:p>
    <w:p w14:paraId="6F6849DA" w14:textId="6CAC46D7" w:rsidR="000B6D01" w:rsidRPr="000B6D01" w:rsidRDefault="000B6D01" w:rsidP="000B6D01">
      <w:pPr>
        <w:shd w:val="clear" w:color="auto" w:fill="FFFFFF" w:themeFill="background1"/>
        <w:tabs>
          <w:tab w:val="left" w:pos="2790"/>
          <w:tab w:val="left" w:pos="7590"/>
        </w:tabs>
        <w:spacing w:after="0"/>
        <w:jc w:val="both"/>
        <w:rPr>
          <w:rFonts w:eastAsia="Times New Roman" w:cstheme="minorHAnsi"/>
          <w:bCs/>
          <w:color w:val="000000" w:themeColor="text1"/>
        </w:rPr>
      </w:pPr>
      <w:r w:rsidRPr="000B6D01">
        <w:rPr>
          <w:rFonts w:eastAsia="Times New Roman" w:cstheme="minorHAnsi"/>
          <w:bCs/>
          <w:color w:val="000000" w:themeColor="text1"/>
          <w:lang w:val="ka-GE"/>
        </w:rPr>
        <w:t>ბუნების დაცვის მსოფლიო ფონდი -</w:t>
      </w:r>
      <w:r w:rsidRPr="000B6D01">
        <w:rPr>
          <w:rFonts w:eastAsia="Times New Roman" w:cstheme="minorHAnsi"/>
          <w:bCs/>
          <w:color w:val="000000" w:themeColor="text1"/>
        </w:rPr>
        <w:t xml:space="preserve"> WWF Caucasus PO </w:t>
      </w:r>
    </w:p>
    <w:p w14:paraId="0EE629F5" w14:textId="77777777" w:rsidR="000B6D01" w:rsidRPr="000B6D01" w:rsidRDefault="000B6D01" w:rsidP="000B6D01">
      <w:pPr>
        <w:tabs>
          <w:tab w:val="left" w:pos="2790"/>
        </w:tabs>
        <w:spacing w:after="0"/>
        <w:jc w:val="both"/>
        <w:rPr>
          <w:rFonts w:cstheme="minorHAnsi"/>
        </w:rPr>
      </w:pPr>
      <w:r w:rsidRPr="000B6D01">
        <w:rPr>
          <w:rFonts w:cstheme="minorHAnsi"/>
          <w:b/>
          <w:bCs/>
          <w:color w:val="000000" w:themeColor="text1"/>
          <w:lang w:val="ka-GE"/>
        </w:rPr>
        <w:t>პროექტი</w:t>
      </w:r>
      <w:r w:rsidRPr="000B6D01">
        <w:rPr>
          <w:rFonts w:cstheme="minorHAnsi"/>
          <w:b/>
          <w:bCs/>
          <w:color w:val="000000" w:themeColor="text1"/>
        </w:rPr>
        <w:t>:</w:t>
      </w:r>
      <w:r w:rsidRPr="000B6D01">
        <w:rPr>
          <w:rFonts w:eastAsia="Times New Roman" w:cstheme="minorHAnsi"/>
          <w:color w:val="000000" w:themeColor="text1"/>
          <w:lang w:eastAsia="en-GB"/>
        </w:rPr>
        <w:t xml:space="preserve"> </w:t>
      </w:r>
      <w:proofErr w:type="spellStart"/>
      <w:r w:rsidRPr="000B6D01">
        <w:rPr>
          <w:rFonts w:cstheme="minorHAnsi"/>
        </w:rPr>
        <w:t>გურიის</w:t>
      </w:r>
      <w:proofErr w:type="spellEnd"/>
      <w:r w:rsidRPr="000B6D01">
        <w:rPr>
          <w:rFonts w:cstheme="minorHAnsi"/>
        </w:rPr>
        <w:t xml:space="preserve"> </w:t>
      </w:r>
      <w:proofErr w:type="spellStart"/>
      <w:r w:rsidRPr="000B6D01">
        <w:rPr>
          <w:rFonts w:cstheme="minorHAnsi"/>
        </w:rPr>
        <w:t>ეროვნული</w:t>
      </w:r>
      <w:proofErr w:type="spellEnd"/>
      <w:r w:rsidRPr="000B6D01">
        <w:rPr>
          <w:rFonts w:cstheme="minorHAnsi"/>
        </w:rPr>
        <w:t xml:space="preserve"> </w:t>
      </w:r>
      <w:proofErr w:type="spellStart"/>
      <w:r w:rsidRPr="000B6D01">
        <w:rPr>
          <w:rFonts w:cstheme="minorHAnsi"/>
        </w:rPr>
        <w:t>პარკის</w:t>
      </w:r>
      <w:proofErr w:type="spellEnd"/>
      <w:r w:rsidRPr="000B6D01">
        <w:rPr>
          <w:rFonts w:cstheme="minorHAnsi"/>
        </w:rPr>
        <w:t xml:space="preserve"> </w:t>
      </w:r>
      <w:proofErr w:type="spellStart"/>
      <w:r w:rsidRPr="000B6D01">
        <w:rPr>
          <w:rFonts w:cstheme="minorHAnsi"/>
        </w:rPr>
        <w:t>დაარსება</w:t>
      </w:r>
      <w:proofErr w:type="spellEnd"/>
    </w:p>
    <w:p w14:paraId="2EE455ED" w14:textId="77777777" w:rsidR="000B6D01" w:rsidRPr="000B6D01" w:rsidRDefault="000B6D01" w:rsidP="000B6D01">
      <w:pPr>
        <w:tabs>
          <w:tab w:val="left" w:pos="2790"/>
        </w:tabs>
        <w:spacing w:after="0"/>
        <w:jc w:val="both"/>
        <w:rPr>
          <w:rFonts w:eastAsia="Times New Roman" w:cstheme="minorHAnsi"/>
          <w:color w:val="000000" w:themeColor="text1"/>
          <w:lang w:eastAsia="en-GB"/>
        </w:rPr>
      </w:pPr>
      <w:r w:rsidRPr="000B6D01">
        <w:rPr>
          <w:rFonts w:eastAsia="Times New Roman" w:cstheme="minorHAnsi"/>
          <w:b/>
          <w:color w:val="000000" w:themeColor="text1"/>
          <w:lang w:val="ka-GE"/>
        </w:rPr>
        <w:t>შესასრულებელი სამუშაოები</w:t>
      </w:r>
      <w:r w:rsidRPr="000B6D01">
        <w:rPr>
          <w:rFonts w:eastAsia="Times New Roman" w:cstheme="minorHAnsi"/>
          <w:b/>
          <w:color w:val="000000" w:themeColor="text1"/>
        </w:rPr>
        <w:t>:</w:t>
      </w:r>
      <w:r w:rsidRPr="000B6D01">
        <w:rPr>
          <w:rFonts w:eastAsia="Times New Roman" w:cstheme="minorHAnsi"/>
          <w:bCs/>
          <w:color w:val="000000" w:themeColor="text1"/>
          <w:lang w:val="ka-GE"/>
        </w:rPr>
        <w:t xml:space="preserve"> ვიდეორგოლის შექმნა</w:t>
      </w:r>
    </w:p>
    <w:p w14:paraId="08C1283D" w14:textId="65741E8A" w:rsidR="000B6D01" w:rsidRPr="000B6D01" w:rsidRDefault="000B6D01" w:rsidP="000B6D01">
      <w:pPr>
        <w:shd w:val="clear" w:color="auto" w:fill="FFFFFF" w:themeFill="background1"/>
        <w:tabs>
          <w:tab w:val="left" w:pos="2790"/>
        </w:tabs>
        <w:spacing w:after="0"/>
        <w:jc w:val="both"/>
        <w:rPr>
          <w:rFonts w:eastAsia="Times New Roman" w:cstheme="minorHAnsi"/>
          <w:bCs/>
          <w:color w:val="000000" w:themeColor="text1"/>
          <w:lang w:val="ka-GE"/>
        </w:rPr>
      </w:pPr>
      <w:r w:rsidRPr="000B6D01">
        <w:rPr>
          <w:rFonts w:eastAsia="Times New Roman" w:cstheme="minorHAnsi"/>
          <w:b/>
          <w:color w:val="000000" w:themeColor="text1"/>
          <w:lang w:val="ka-GE"/>
        </w:rPr>
        <w:t>ჩაბარების თარიღი:</w:t>
      </w:r>
      <w:r w:rsidRPr="000B6D01">
        <w:rPr>
          <w:rFonts w:eastAsia="Times New Roman" w:cstheme="minorHAnsi"/>
          <w:bCs/>
          <w:color w:val="000000" w:themeColor="text1"/>
          <w:lang w:val="ka-GE"/>
        </w:rPr>
        <w:t xml:space="preserve"> </w:t>
      </w:r>
      <w:r>
        <w:rPr>
          <w:rFonts w:eastAsia="Times New Roman" w:cstheme="minorHAnsi"/>
          <w:bCs/>
          <w:color w:val="000000" w:themeColor="text1"/>
        </w:rPr>
        <w:t>20</w:t>
      </w:r>
      <w:r w:rsidRPr="000B6D01">
        <w:rPr>
          <w:rFonts w:eastAsia="Times New Roman" w:cstheme="minorHAnsi"/>
          <w:bCs/>
          <w:color w:val="000000" w:themeColor="text1"/>
          <w:lang w:val="ka-GE"/>
        </w:rPr>
        <w:t>სექტემბერი, 2022</w:t>
      </w:r>
    </w:p>
    <w:p w14:paraId="7531560B" w14:textId="77777777" w:rsidR="000B6D01" w:rsidRPr="000B6D01" w:rsidRDefault="000B6D01" w:rsidP="000B6D01">
      <w:pPr>
        <w:shd w:val="clear" w:color="auto" w:fill="FFFFFF" w:themeFill="background1"/>
        <w:tabs>
          <w:tab w:val="left" w:pos="2790"/>
        </w:tabs>
        <w:spacing w:after="0"/>
        <w:jc w:val="both"/>
        <w:rPr>
          <w:rFonts w:eastAsia="Times New Roman" w:cstheme="minorHAnsi"/>
          <w:color w:val="000000" w:themeColor="text1"/>
          <w:lang w:val="ka-GE"/>
        </w:rPr>
      </w:pPr>
      <w:r w:rsidRPr="000B6D01">
        <w:rPr>
          <w:rFonts w:eastAsia="Times New Roman" w:cstheme="minorHAnsi"/>
          <w:b/>
          <w:bCs/>
          <w:color w:val="000000" w:themeColor="text1"/>
          <w:lang w:val="ka-GE"/>
        </w:rPr>
        <w:t xml:space="preserve">ადგილმდებარეობა: </w:t>
      </w:r>
      <w:r w:rsidRPr="000B6D01">
        <w:rPr>
          <w:rFonts w:eastAsia="Times New Roman" w:cstheme="minorHAnsi"/>
          <w:color w:val="000000" w:themeColor="text1"/>
          <w:lang w:val="ka-GE"/>
        </w:rPr>
        <w:t>მომავალი ეროვნული პარკის გეგმარებითი ტერიტორიები გურიაში -</w:t>
      </w:r>
      <w:r w:rsidRPr="000B6D01">
        <w:rPr>
          <w:rFonts w:eastAsia="Times New Roman" w:cstheme="minorHAnsi"/>
          <w:color w:val="000000" w:themeColor="text1"/>
        </w:rPr>
        <w:t xml:space="preserve"> </w:t>
      </w:r>
      <w:r w:rsidRPr="000B6D01">
        <w:rPr>
          <w:rFonts w:eastAsia="Times New Roman" w:cstheme="minorHAnsi"/>
          <w:color w:val="000000" w:themeColor="text1"/>
          <w:lang w:val="ka-GE"/>
        </w:rPr>
        <w:t xml:space="preserve">ოზურგეთისა და ჩოხატაურის მუნიციპალიტეტებში. </w:t>
      </w:r>
    </w:p>
    <w:p w14:paraId="00BED272" w14:textId="77777777" w:rsidR="000B6D01" w:rsidRPr="000B6D01" w:rsidRDefault="000B6D01" w:rsidP="000B6D01">
      <w:pPr>
        <w:shd w:val="clear" w:color="auto" w:fill="FFFFFF" w:themeFill="background1"/>
        <w:tabs>
          <w:tab w:val="left" w:pos="2790"/>
        </w:tabs>
        <w:spacing w:after="0"/>
        <w:jc w:val="both"/>
        <w:rPr>
          <w:rFonts w:eastAsia="Times New Roman" w:cstheme="minorHAnsi"/>
          <w:b/>
          <w:bCs/>
          <w:color w:val="000000" w:themeColor="text1"/>
          <w:lang w:val="ka-GE"/>
        </w:rPr>
      </w:pPr>
      <w:r w:rsidRPr="000B6D01">
        <w:rPr>
          <w:rFonts w:eastAsia="Times New Roman" w:cstheme="minorHAnsi"/>
          <w:b/>
          <w:bCs/>
          <w:color w:val="000000" w:themeColor="text1"/>
          <w:lang w:val="ka-GE"/>
        </w:rPr>
        <w:t xml:space="preserve">სამუშაოს აღწერა: </w:t>
      </w:r>
      <w:r w:rsidRPr="000B6D01">
        <w:rPr>
          <w:rFonts w:eastAsia="Times New Roman" w:cstheme="minorHAnsi"/>
          <w:bCs/>
          <w:color w:val="000000" w:themeColor="text1"/>
          <w:lang w:val="ka-GE"/>
        </w:rPr>
        <w:t>პროექტის მომავალი ხედვის, მიზნების და მის ფარგლებში განხორციელებული აქტივობების შემაჯამებელი ვიდეორგოლში ასახული უნდა იყოს გურიის გეგმარებითი პარკის ტერიტორიაზე არსებული ლანდშაფტები, ფლორისა და ფაუნის იშვიათი და წითელ წიგნში შესული სახეობები. უნდა ჩაიწეროს ადგილობრივი მოსახლეობის წარმოადგენლები და პროექტში ჩართული პირები. (5 ინტერვიუ ადგილზე, 1 ინტერვიუ თბილისში.)</w:t>
      </w:r>
    </w:p>
    <w:p w14:paraId="339C0900" w14:textId="77777777" w:rsidR="000B6D01" w:rsidRPr="000B6D01" w:rsidRDefault="000B6D01" w:rsidP="000B6D01">
      <w:pPr>
        <w:pStyle w:val="ListParagraph"/>
        <w:numPr>
          <w:ilvl w:val="0"/>
          <w:numId w:val="29"/>
        </w:numPr>
        <w:tabs>
          <w:tab w:val="left" w:pos="2790"/>
        </w:tabs>
        <w:spacing w:before="0" w:after="0"/>
        <w:jc w:val="both"/>
        <w:rPr>
          <w:rFonts w:eastAsia="Times New Roman" w:cstheme="minorHAnsi"/>
          <w:bCs/>
          <w:color w:val="000000" w:themeColor="text1"/>
          <w:lang w:val="ka-GE"/>
        </w:rPr>
      </w:pPr>
      <w:r w:rsidRPr="000B6D01">
        <w:rPr>
          <w:rFonts w:eastAsia="Times New Roman" w:cstheme="minorHAnsi"/>
          <w:bCs/>
          <w:color w:val="000000" w:themeColor="text1"/>
          <w:lang w:val="ka-GE"/>
        </w:rPr>
        <w:t>ვიდეორგოლის ქრონომეტრაჟი არ უნდა აღემატებოდეს 5 წუთს.</w:t>
      </w:r>
    </w:p>
    <w:p w14:paraId="04121793" w14:textId="77777777" w:rsidR="000B6D01" w:rsidRPr="000B6D01" w:rsidRDefault="000B6D01" w:rsidP="000B6D01">
      <w:pPr>
        <w:pStyle w:val="ListParagraph"/>
        <w:numPr>
          <w:ilvl w:val="0"/>
          <w:numId w:val="29"/>
        </w:numPr>
        <w:tabs>
          <w:tab w:val="left" w:pos="2790"/>
        </w:tabs>
        <w:spacing w:before="0" w:after="0"/>
        <w:jc w:val="both"/>
        <w:rPr>
          <w:rFonts w:eastAsia="Times New Roman" w:cstheme="minorHAnsi"/>
          <w:bCs/>
          <w:color w:val="000000" w:themeColor="text1"/>
          <w:lang w:val="ka-GE"/>
        </w:rPr>
      </w:pPr>
      <w:r w:rsidRPr="000B6D01">
        <w:rPr>
          <w:rFonts w:eastAsia="Times New Roman" w:cstheme="minorHAnsi"/>
          <w:bCs/>
          <w:color w:val="000000" w:themeColor="text1"/>
          <w:lang w:val="ka-GE"/>
        </w:rPr>
        <w:t xml:space="preserve">კონტრაქტორმა უნდა შეიმუშაოს ვიდეორგოლის სცენარი. </w:t>
      </w:r>
    </w:p>
    <w:p w14:paraId="451F27D3" w14:textId="77777777" w:rsidR="000B6D01" w:rsidRPr="000B6D01" w:rsidRDefault="000B6D01" w:rsidP="000B6D01">
      <w:pPr>
        <w:pStyle w:val="ListParagraph"/>
        <w:numPr>
          <w:ilvl w:val="0"/>
          <w:numId w:val="29"/>
        </w:numPr>
        <w:tabs>
          <w:tab w:val="left" w:pos="2790"/>
        </w:tabs>
        <w:spacing w:before="0" w:after="0"/>
        <w:jc w:val="both"/>
        <w:rPr>
          <w:rFonts w:eastAsia="Times New Roman" w:cstheme="minorHAnsi"/>
          <w:bCs/>
          <w:color w:val="000000" w:themeColor="text1"/>
          <w:lang w:val="ka-GE"/>
        </w:rPr>
      </w:pPr>
      <w:r w:rsidRPr="000B6D01">
        <w:rPr>
          <w:rFonts w:eastAsia="Times New Roman" w:cstheme="minorHAnsi"/>
          <w:bCs/>
          <w:color w:val="000000" w:themeColor="text1"/>
          <w:lang w:val="ka-GE"/>
        </w:rPr>
        <w:t xml:space="preserve">უზრუნველყოს გადაღების მაღალი დონის პროცესი, მონტაჟი, ფერთა კორექცია, საჭიროების შემთხვევაში შესაბამისი ფონური მუსიკა. </w:t>
      </w:r>
    </w:p>
    <w:p w14:paraId="57479B6F" w14:textId="77777777" w:rsidR="000B6D01" w:rsidRPr="000B6D01" w:rsidRDefault="000B6D01" w:rsidP="000B6D01">
      <w:pPr>
        <w:pStyle w:val="ListParagraph"/>
        <w:numPr>
          <w:ilvl w:val="0"/>
          <w:numId w:val="29"/>
        </w:numPr>
        <w:tabs>
          <w:tab w:val="left" w:pos="2790"/>
        </w:tabs>
        <w:spacing w:before="0" w:after="0"/>
        <w:jc w:val="both"/>
        <w:rPr>
          <w:rFonts w:eastAsia="Times New Roman" w:cstheme="minorHAnsi"/>
          <w:bCs/>
          <w:color w:val="000000" w:themeColor="text1"/>
          <w:lang w:val="ka-GE"/>
        </w:rPr>
      </w:pPr>
      <w:r w:rsidRPr="000B6D01">
        <w:rPr>
          <w:rFonts w:eastAsia="Times New Roman" w:cstheme="minorHAnsi"/>
          <w:bCs/>
          <w:color w:val="000000" w:themeColor="text1"/>
          <w:lang w:val="ka-GE"/>
        </w:rPr>
        <w:t xml:space="preserve">არსებული ვიდეორგოლი უნდა დაიჭრას მცირე ქრონომეტრაჟის რგოლებად: (2 წთ, 1 წთ, 30 წმ).  მისი გამოყენება შესაძლებელი იყოს სოციალურ ქსელებსა და სატელევიზიო სივრცეში. </w:t>
      </w:r>
    </w:p>
    <w:p w14:paraId="7122E84F" w14:textId="77777777" w:rsidR="000B6D01" w:rsidRPr="000B6D01" w:rsidRDefault="000B6D01" w:rsidP="000B6D01">
      <w:pPr>
        <w:pStyle w:val="ListParagraph"/>
        <w:numPr>
          <w:ilvl w:val="0"/>
          <w:numId w:val="29"/>
        </w:numPr>
        <w:tabs>
          <w:tab w:val="left" w:pos="2790"/>
        </w:tabs>
        <w:spacing w:before="0" w:after="0"/>
        <w:jc w:val="both"/>
        <w:rPr>
          <w:rFonts w:eastAsia="Times New Roman" w:cstheme="minorHAnsi"/>
          <w:bCs/>
          <w:color w:val="000000" w:themeColor="text1"/>
          <w:lang w:val="ka-GE"/>
        </w:rPr>
      </w:pPr>
      <w:r w:rsidRPr="000B6D01">
        <w:rPr>
          <w:rFonts w:eastAsia="Times New Roman" w:cstheme="minorHAnsi"/>
          <w:bCs/>
          <w:color w:val="000000" w:themeColor="text1"/>
          <w:lang w:val="ka-GE"/>
        </w:rPr>
        <w:t>რგოლი უნდა იყოს ქართულ ენაზე  ინგლისურენოვანი სუბტიტრების გამოყენებით. საჭირო ადგილებზე უნდა დაედოს ქართულენოვანი სუბტიტრები.</w:t>
      </w:r>
    </w:p>
    <w:p w14:paraId="6337099F" w14:textId="77777777" w:rsidR="000B6D01" w:rsidRPr="000B6D01" w:rsidRDefault="000B6D01" w:rsidP="000B6D01">
      <w:pPr>
        <w:widowControl w:val="0"/>
        <w:tabs>
          <w:tab w:val="left" w:pos="2790"/>
        </w:tabs>
        <w:autoSpaceDE w:val="0"/>
        <w:autoSpaceDN w:val="0"/>
        <w:adjustRightInd w:val="0"/>
        <w:spacing w:after="0"/>
        <w:ind w:right="37"/>
        <w:jc w:val="both"/>
        <w:rPr>
          <w:rFonts w:cstheme="minorHAnsi"/>
          <w:b/>
          <w:bCs/>
          <w:color w:val="000000" w:themeColor="text1"/>
          <w:lang w:val="ka-GE"/>
        </w:rPr>
      </w:pPr>
    </w:p>
    <w:p w14:paraId="5178FA64" w14:textId="77777777" w:rsidR="000B6D01" w:rsidRPr="000B6D01" w:rsidRDefault="000B6D01" w:rsidP="000B6D01">
      <w:pPr>
        <w:widowControl w:val="0"/>
        <w:tabs>
          <w:tab w:val="left" w:pos="2790"/>
        </w:tabs>
        <w:autoSpaceDE w:val="0"/>
        <w:autoSpaceDN w:val="0"/>
        <w:adjustRightInd w:val="0"/>
        <w:spacing w:after="0"/>
        <w:ind w:right="37"/>
        <w:jc w:val="both"/>
        <w:rPr>
          <w:rFonts w:eastAsia="Times New Roman" w:cstheme="minorHAnsi"/>
          <w:bCs/>
          <w:color w:val="000000" w:themeColor="text1"/>
        </w:rPr>
      </w:pPr>
      <w:r w:rsidRPr="000B6D01">
        <w:rPr>
          <w:rFonts w:cstheme="minorHAnsi"/>
          <w:b/>
          <w:bCs/>
          <w:color w:val="000000" w:themeColor="text1"/>
          <w:lang w:val="ka-GE"/>
        </w:rPr>
        <w:t>პროექტის შესახებ</w:t>
      </w:r>
      <w:r w:rsidRPr="000B6D01">
        <w:rPr>
          <w:rFonts w:cstheme="minorHAnsi"/>
          <w:b/>
          <w:bCs/>
          <w:color w:val="000000" w:themeColor="text1"/>
        </w:rPr>
        <w:t xml:space="preserve">: </w:t>
      </w:r>
      <w:proofErr w:type="spellStart"/>
      <w:r w:rsidRPr="000B6D01">
        <w:rPr>
          <w:rFonts w:cstheme="minorHAnsi"/>
          <w:color w:val="000000"/>
          <w:w w:val="98"/>
        </w:rPr>
        <w:t>გურიის</w:t>
      </w:r>
      <w:proofErr w:type="spellEnd"/>
      <w:r w:rsidRPr="000B6D01">
        <w:rPr>
          <w:rFonts w:cstheme="minorHAnsi"/>
          <w:color w:val="000000"/>
          <w:w w:val="98"/>
        </w:rPr>
        <w:t xml:space="preserve"> </w:t>
      </w:r>
      <w:proofErr w:type="spellStart"/>
      <w:r w:rsidRPr="000B6D01">
        <w:rPr>
          <w:rFonts w:cstheme="minorHAnsi"/>
          <w:color w:val="000000"/>
          <w:w w:val="98"/>
        </w:rPr>
        <w:t>ეროვნული</w:t>
      </w:r>
      <w:proofErr w:type="spellEnd"/>
      <w:r w:rsidRPr="000B6D01">
        <w:rPr>
          <w:rFonts w:cstheme="minorHAnsi"/>
          <w:color w:val="000000"/>
          <w:w w:val="98"/>
        </w:rPr>
        <w:t xml:space="preserve"> </w:t>
      </w:r>
      <w:proofErr w:type="spellStart"/>
      <w:r w:rsidRPr="000B6D01">
        <w:rPr>
          <w:rFonts w:cstheme="minorHAnsi"/>
          <w:color w:val="000000"/>
          <w:w w:val="98"/>
        </w:rPr>
        <w:t>პარკის</w:t>
      </w:r>
      <w:proofErr w:type="spellEnd"/>
      <w:r w:rsidRPr="000B6D01">
        <w:rPr>
          <w:rFonts w:cstheme="minorHAnsi"/>
          <w:color w:val="000000"/>
          <w:w w:val="98"/>
        </w:rPr>
        <w:t xml:space="preserve"> </w:t>
      </w:r>
      <w:proofErr w:type="spellStart"/>
      <w:r w:rsidRPr="000B6D01">
        <w:rPr>
          <w:rFonts w:cstheme="minorHAnsi"/>
          <w:color w:val="000000"/>
          <w:w w:val="98"/>
        </w:rPr>
        <w:t>დაარსების</w:t>
      </w:r>
      <w:proofErr w:type="spellEnd"/>
      <w:r w:rsidRPr="000B6D01">
        <w:rPr>
          <w:rFonts w:cstheme="minorHAnsi"/>
          <w:color w:val="000000"/>
          <w:w w:val="98"/>
        </w:rPr>
        <w:t xml:space="preserve"> </w:t>
      </w:r>
      <w:proofErr w:type="spellStart"/>
      <w:r w:rsidRPr="000B6D01">
        <w:rPr>
          <w:rFonts w:cstheme="minorHAnsi"/>
          <w:color w:val="000000"/>
          <w:w w:val="98"/>
        </w:rPr>
        <w:t>პროექტი</w:t>
      </w:r>
      <w:proofErr w:type="spellEnd"/>
      <w:r w:rsidRPr="000B6D01">
        <w:rPr>
          <w:rFonts w:cstheme="minorHAnsi"/>
          <w:color w:val="000000"/>
          <w:w w:val="98"/>
        </w:rPr>
        <w:t xml:space="preserve"> </w:t>
      </w:r>
      <w:proofErr w:type="spellStart"/>
      <w:r w:rsidRPr="000B6D01">
        <w:rPr>
          <w:rFonts w:cstheme="minorHAnsi"/>
          <w:color w:val="000000"/>
          <w:w w:val="101"/>
        </w:rPr>
        <w:t>მიზნად</w:t>
      </w:r>
      <w:proofErr w:type="spellEnd"/>
      <w:r w:rsidRPr="000B6D01">
        <w:rPr>
          <w:rFonts w:cstheme="minorHAnsi"/>
          <w:color w:val="000000"/>
          <w:w w:val="101"/>
        </w:rPr>
        <w:t xml:space="preserve"> </w:t>
      </w:r>
      <w:proofErr w:type="spellStart"/>
      <w:r w:rsidRPr="000B6D01">
        <w:rPr>
          <w:rFonts w:cstheme="minorHAnsi"/>
          <w:color w:val="000000"/>
          <w:w w:val="101"/>
        </w:rPr>
        <w:t>ისახვს</w:t>
      </w:r>
      <w:proofErr w:type="spellEnd"/>
      <w:r w:rsidRPr="000B6D01">
        <w:rPr>
          <w:rFonts w:cstheme="minorHAnsi"/>
          <w:color w:val="000000"/>
          <w:w w:val="101"/>
        </w:rPr>
        <w:t xml:space="preserve"> </w:t>
      </w:r>
      <w:proofErr w:type="spellStart"/>
      <w:r w:rsidRPr="000B6D01">
        <w:rPr>
          <w:rFonts w:cstheme="minorHAnsi"/>
          <w:color w:val="000000"/>
          <w:w w:val="101"/>
        </w:rPr>
        <w:t>გურიის</w:t>
      </w:r>
      <w:proofErr w:type="spellEnd"/>
      <w:r w:rsidRPr="000B6D01">
        <w:rPr>
          <w:rFonts w:cstheme="minorHAnsi"/>
          <w:color w:val="000000"/>
          <w:w w:val="101"/>
        </w:rPr>
        <w:t xml:space="preserve"> </w:t>
      </w:r>
      <w:proofErr w:type="spellStart"/>
      <w:r w:rsidRPr="000B6D01">
        <w:rPr>
          <w:rFonts w:cstheme="minorHAnsi"/>
          <w:color w:val="000000"/>
          <w:w w:val="101"/>
        </w:rPr>
        <w:t>უნიკალური</w:t>
      </w:r>
      <w:proofErr w:type="spellEnd"/>
      <w:r w:rsidRPr="000B6D01">
        <w:rPr>
          <w:rFonts w:cstheme="minorHAnsi"/>
          <w:color w:val="000000"/>
          <w:w w:val="101"/>
          <w:lang w:val="ka-GE"/>
        </w:rPr>
        <w:t xml:space="preserve"> </w:t>
      </w:r>
      <w:proofErr w:type="spellStart"/>
      <w:r w:rsidRPr="000B6D01">
        <w:rPr>
          <w:rFonts w:cstheme="minorHAnsi"/>
          <w:color w:val="000000"/>
          <w:w w:val="101"/>
        </w:rPr>
        <w:t>ეკოსისტემების</w:t>
      </w:r>
      <w:proofErr w:type="spellEnd"/>
      <w:r w:rsidRPr="000B6D01">
        <w:rPr>
          <w:rFonts w:cstheme="minorHAnsi"/>
          <w:color w:val="000000"/>
          <w:w w:val="101"/>
        </w:rPr>
        <w:t xml:space="preserve"> </w:t>
      </w:r>
      <w:proofErr w:type="spellStart"/>
      <w:r w:rsidRPr="000B6D01">
        <w:rPr>
          <w:rFonts w:cstheme="minorHAnsi"/>
          <w:color w:val="000000"/>
          <w:w w:val="101"/>
        </w:rPr>
        <w:t>დეგრადაციისა</w:t>
      </w:r>
      <w:proofErr w:type="spellEnd"/>
      <w:r w:rsidRPr="000B6D01">
        <w:rPr>
          <w:rFonts w:cstheme="minorHAnsi"/>
          <w:color w:val="000000"/>
          <w:w w:val="101"/>
        </w:rPr>
        <w:t xml:space="preserve"> </w:t>
      </w:r>
      <w:proofErr w:type="spellStart"/>
      <w:r w:rsidRPr="000B6D01">
        <w:rPr>
          <w:rFonts w:cstheme="minorHAnsi"/>
          <w:color w:val="000000"/>
          <w:w w:val="101"/>
        </w:rPr>
        <w:t>და</w:t>
      </w:r>
      <w:proofErr w:type="spellEnd"/>
      <w:r w:rsidRPr="000B6D01">
        <w:rPr>
          <w:rFonts w:cstheme="minorHAnsi"/>
          <w:color w:val="000000"/>
          <w:w w:val="101"/>
        </w:rPr>
        <w:t xml:space="preserve"> </w:t>
      </w:r>
      <w:proofErr w:type="spellStart"/>
      <w:r w:rsidRPr="000B6D01">
        <w:rPr>
          <w:rFonts w:cstheme="minorHAnsi"/>
          <w:color w:val="000000"/>
          <w:w w:val="101"/>
        </w:rPr>
        <w:t>ფრაგმენტაციის</w:t>
      </w:r>
      <w:proofErr w:type="spellEnd"/>
      <w:r w:rsidRPr="000B6D01">
        <w:rPr>
          <w:rFonts w:cstheme="minorHAnsi"/>
          <w:color w:val="000000"/>
          <w:w w:val="101"/>
        </w:rPr>
        <w:t xml:space="preserve"> </w:t>
      </w:r>
      <w:proofErr w:type="spellStart"/>
      <w:r w:rsidRPr="000B6D01">
        <w:rPr>
          <w:rFonts w:cstheme="minorHAnsi"/>
          <w:color w:val="000000"/>
          <w:w w:val="101"/>
        </w:rPr>
        <w:t>შეჩერებას</w:t>
      </w:r>
      <w:proofErr w:type="spellEnd"/>
      <w:r w:rsidRPr="000B6D01">
        <w:rPr>
          <w:rFonts w:cstheme="minorHAnsi"/>
          <w:color w:val="000000"/>
          <w:w w:val="101"/>
        </w:rPr>
        <w:t xml:space="preserve"> </w:t>
      </w:r>
      <w:proofErr w:type="spellStart"/>
      <w:r w:rsidRPr="000B6D01">
        <w:rPr>
          <w:rFonts w:cstheme="minorHAnsi"/>
          <w:color w:val="000000"/>
          <w:w w:val="98"/>
        </w:rPr>
        <w:t>ბიომრავალფეროვნების</w:t>
      </w:r>
      <w:proofErr w:type="spellEnd"/>
      <w:r w:rsidRPr="000B6D01">
        <w:rPr>
          <w:rFonts w:cstheme="minorHAnsi"/>
          <w:color w:val="000000"/>
          <w:w w:val="98"/>
        </w:rPr>
        <w:t xml:space="preserve"> </w:t>
      </w:r>
      <w:proofErr w:type="spellStart"/>
      <w:r w:rsidRPr="000B6D01">
        <w:rPr>
          <w:rFonts w:cstheme="minorHAnsi"/>
          <w:color w:val="000000"/>
          <w:w w:val="98"/>
        </w:rPr>
        <w:t>დაცვისა</w:t>
      </w:r>
      <w:proofErr w:type="spellEnd"/>
      <w:r w:rsidRPr="000B6D01">
        <w:rPr>
          <w:rFonts w:cstheme="minorHAnsi"/>
          <w:color w:val="000000"/>
          <w:w w:val="98"/>
        </w:rPr>
        <w:t xml:space="preserve"> </w:t>
      </w:r>
      <w:proofErr w:type="spellStart"/>
      <w:r w:rsidRPr="000B6D01">
        <w:rPr>
          <w:rFonts w:cstheme="minorHAnsi"/>
          <w:color w:val="000000"/>
          <w:w w:val="98"/>
        </w:rPr>
        <w:t>და</w:t>
      </w:r>
      <w:proofErr w:type="spellEnd"/>
      <w:r w:rsidRPr="000B6D01">
        <w:rPr>
          <w:rFonts w:cstheme="minorHAnsi"/>
          <w:color w:val="000000"/>
          <w:w w:val="98"/>
        </w:rPr>
        <w:t xml:space="preserve"> </w:t>
      </w:r>
      <w:proofErr w:type="spellStart"/>
      <w:r w:rsidRPr="000B6D01">
        <w:rPr>
          <w:rFonts w:cstheme="minorHAnsi"/>
          <w:color w:val="000000"/>
          <w:w w:val="98"/>
        </w:rPr>
        <w:t>ბუნებრივი</w:t>
      </w:r>
      <w:proofErr w:type="spellEnd"/>
      <w:r w:rsidRPr="000B6D01">
        <w:rPr>
          <w:rFonts w:cstheme="minorHAnsi"/>
          <w:color w:val="000000"/>
          <w:w w:val="98"/>
        </w:rPr>
        <w:t xml:space="preserve"> </w:t>
      </w:r>
      <w:proofErr w:type="spellStart"/>
      <w:r w:rsidRPr="000B6D01">
        <w:rPr>
          <w:rFonts w:cstheme="minorHAnsi"/>
          <w:color w:val="000000"/>
          <w:w w:val="98"/>
        </w:rPr>
        <w:t>რესურსების</w:t>
      </w:r>
      <w:proofErr w:type="spellEnd"/>
      <w:r w:rsidRPr="000B6D01">
        <w:rPr>
          <w:rFonts w:cstheme="minorHAnsi"/>
          <w:color w:val="000000"/>
          <w:w w:val="98"/>
        </w:rPr>
        <w:t xml:space="preserve"> </w:t>
      </w:r>
      <w:proofErr w:type="spellStart"/>
      <w:r w:rsidRPr="000B6D01">
        <w:rPr>
          <w:rFonts w:cstheme="minorHAnsi"/>
          <w:color w:val="000000"/>
          <w:w w:val="98"/>
        </w:rPr>
        <w:t>არამდგრადი</w:t>
      </w:r>
      <w:proofErr w:type="spellEnd"/>
      <w:r w:rsidRPr="000B6D01">
        <w:rPr>
          <w:rFonts w:cstheme="minorHAnsi"/>
          <w:color w:val="000000"/>
          <w:w w:val="98"/>
        </w:rPr>
        <w:t xml:space="preserve"> </w:t>
      </w:r>
      <w:proofErr w:type="spellStart"/>
      <w:r w:rsidRPr="000B6D01">
        <w:rPr>
          <w:rFonts w:cstheme="minorHAnsi"/>
          <w:color w:val="000000"/>
          <w:w w:val="98"/>
        </w:rPr>
        <w:t>გამოყენების</w:t>
      </w:r>
      <w:proofErr w:type="spellEnd"/>
      <w:r w:rsidRPr="000B6D01">
        <w:rPr>
          <w:rFonts w:cstheme="minorHAnsi"/>
          <w:color w:val="000000"/>
          <w:w w:val="98"/>
        </w:rPr>
        <w:t xml:space="preserve"> </w:t>
      </w:r>
      <w:proofErr w:type="spellStart"/>
      <w:r w:rsidRPr="000B6D01">
        <w:rPr>
          <w:rFonts w:cstheme="minorHAnsi"/>
          <w:color w:val="000000"/>
          <w:w w:val="98"/>
        </w:rPr>
        <w:t>აღმოფხვრის</w:t>
      </w:r>
      <w:proofErr w:type="spellEnd"/>
      <w:r w:rsidRPr="000B6D01">
        <w:rPr>
          <w:rFonts w:cstheme="minorHAnsi"/>
          <w:color w:val="000000"/>
          <w:w w:val="98"/>
        </w:rPr>
        <w:t xml:space="preserve"> </w:t>
      </w:r>
      <w:proofErr w:type="spellStart"/>
      <w:r w:rsidRPr="000B6D01">
        <w:rPr>
          <w:rFonts w:cstheme="minorHAnsi"/>
          <w:color w:val="000000"/>
          <w:w w:val="98"/>
        </w:rPr>
        <w:t>გზით</w:t>
      </w:r>
      <w:proofErr w:type="spellEnd"/>
      <w:r w:rsidRPr="000B6D01">
        <w:rPr>
          <w:rFonts w:cstheme="minorHAnsi"/>
          <w:color w:val="000000"/>
          <w:w w:val="98"/>
        </w:rPr>
        <w:t xml:space="preserve">. </w:t>
      </w:r>
      <w:proofErr w:type="spellStart"/>
      <w:r w:rsidRPr="000B6D01">
        <w:rPr>
          <w:rFonts w:cstheme="minorHAnsi"/>
          <w:color w:val="000000"/>
        </w:rPr>
        <w:t>ეროვნული</w:t>
      </w:r>
      <w:proofErr w:type="spellEnd"/>
      <w:r w:rsidRPr="000B6D01">
        <w:rPr>
          <w:rFonts w:cstheme="minorHAnsi"/>
          <w:color w:val="000000"/>
        </w:rPr>
        <w:t xml:space="preserve"> </w:t>
      </w:r>
      <w:proofErr w:type="spellStart"/>
      <w:r w:rsidRPr="000B6D01">
        <w:rPr>
          <w:rFonts w:cstheme="minorHAnsi"/>
          <w:color w:val="000000"/>
        </w:rPr>
        <w:t>პარკის</w:t>
      </w:r>
      <w:proofErr w:type="spellEnd"/>
      <w:r w:rsidRPr="000B6D01">
        <w:rPr>
          <w:rFonts w:cstheme="minorHAnsi"/>
          <w:color w:val="000000"/>
        </w:rPr>
        <w:t xml:space="preserve"> </w:t>
      </w:r>
      <w:proofErr w:type="spellStart"/>
      <w:r w:rsidRPr="000B6D01">
        <w:rPr>
          <w:rFonts w:cstheme="minorHAnsi"/>
          <w:color w:val="000000"/>
        </w:rPr>
        <w:t>შექმნა</w:t>
      </w:r>
      <w:proofErr w:type="spellEnd"/>
      <w:r w:rsidRPr="000B6D01">
        <w:rPr>
          <w:rFonts w:cstheme="minorHAnsi"/>
          <w:color w:val="000000"/>
          <w:lang w:val="ka-GE"/>
        </w:rPr>
        <w:t>,</w:t>
      </w:r>
      <w:r w:rsidRPr="000B6D01">
        <w:rPr>
          <w:rFonts w:cstheme="minorHAnsi"/>
          <w:color w:val="000000"/>
        </w:rPr>
        <w:t xml:space="preserve"> </w:t>
      </w:r>
      <w:proofErr w:type="spellStart"/>
      <w:r w:rsidRPr="000B6D01">
        <w:rPr>
          <w:rFonts w:cstheme="minorHAnsi"/>
          <w:color w:val="000000"/>
        </w:rPr>
        <w:t>ასევე</w:t>
      </w:r>
      <w:proofErr w:type="spellEnd"/>
      <w:r w:rsidRPr="000B6D01">
        <w:rPr>
          <w:rFonts w:cstheme="minorHAnsi"/>
          <w:color w:val="000000"/>
          <w:lang w:val="ka-GE"/>
        </w:rPr>
        <w:t>,</w:t>
      </w:r>
      <w:r w:rsidRPr="000B6D01">
        <w:rPr>
          <w:rFonts w:cstheme="minorHAnsi"/>
          <w:color w:val="000000"/>
        </w:rPr>
        <w:t xml:space="preserve"> </w:t>
      </w:r>
      <w:proofErr w:type="spellStart"/>
      <w:r w:rsidRPr="000B6D01">
        <w:rPr>
          <w:rFonts w:cstheme="minorHAnsi"/>
          <w:color w:val="000000"/>
        </w:rPr>
        <w:t>ხელს</w:t>
      </w:r>
      <w:proofErr w:type="spellEnd"/>
      <w:r w:rsidRPr="000B6D01">
        <w:rPr>
          <w:rFonts w:cstheme="minorHAnsi"/>
          <w:color w:val="000000"/>
        </w:rPr>
        <w:t xml:space="preserve"> </w:t>
      </w:r>
      <w:proofErr w:type="spellStart"/>
      <w:r w:rsidRPr="000B6D01">
        <w:rPr>
          <w:rFonts w:cstheme="minorHAnsi"/>
          <w:color w:val="000000"/>
        </w:rPr>
        <w:t>შეუწყობს</w:t>
      </w:r>
      <w:proofErr w:type="spellEnd"/>
      <w:r w:rsidRPr="000B6D01">
        <w:rPr>
          <w:rFonts w:cstheme="minorHAnsi"/>
          <w:color w:val="000000"/>
        </w:rPr>
        <w:t xml:space="preserve"> </w:t>
      </w:r>
      <w:proofErr w:type="spellStart"/>
      <w:r w:rsidRPr="000B6D01">
        <w:rPr>
          <w:rFonts w:cstheme="minorHAnsi"/>
          <w:color w:val="000000"/>
        </w:rPr>
        <w:t>უცხოელი</w:t>
      </w:r>
      <w:proofErr w:type="spellEnd"/>
      <w:r w:rsidRPr="000B6D01">
        <w:rPr>
          <w:rFonts w:cstheme="minorHAnsi"/>
          <w:color w:val="000000"/>
        </w:rPr>
        <w:t xml:space="preserve"> </w:t>
      </w:r>
      <w:proofErr w:type="spellStart"/>
      <w:r w:rsidRPr="000B6D01">
        <w:rPr>
          <w:rFonts w:cstheme="minorHAnsi"/>
          <w:color w:val="000000"/>
        </w:rPr>
        <w:t>და</w:t>
      </w:r>
      <w:proofErr w:type="spellEnd"/>
      <w:r w:rsidRPr="000B6D01">
        <w:rPr>
          <w:rFonts w:cstheme="minorHAnsi"/>
          <w:color w:val="000000"/>
        </w:rPr>
        <w:t xml:space="preserve"> </w:t>
      </w:r>
      <w:proofErr w:type="spellStart"/>
      <w:r w:rsidRPr="000B6D01">
        <w:rPr>
          <w:rFonts w:cstheme="minorHAnsi"/>
          <w:color w:val="000000"/>
        </w:rPr>
        <w:t>ქართველი</w:t>
      </w:r>
      <w:proofErr w:type="spellEnd"/>
      <w:r w:rsidRPr="000B6D01">
        <w:rPr>
          <w:rFonts w:cstheme="minorHAnsi"/>
          <w:color w:val="000000"/>
        </w:rPr>
        <w:t xml:space="preserve"> </w:t>
      </w:r>
      <w:proofErr w:type="spellStart"/>
      <w:r w:rsidRPr="000B6D01">
        <w:rPr>
          <w:rFonts w:cstheme="minorHAnsi"/>
          <w:color w:val="000000"/>
        </w:rPr>
        <w:t>ტურისტების</w:t>
      </w:r>
      <w:proofErr w:type="spellEnd"/>
      <w:r w:rsidRPr="000B6D01">
        <w:rPr>
          <w:rFonts w:cstheme="minorHAnsi"/>
          <w:color w:val="000000"/>
        </w:rPr>
        <w:t xml:space="preserve"> </w:t>
      </w:r>
      <w:proofErr w:type="spellStart"/>
      <w:r w:rsidRPr="000B6D01">
        <w:rPr>
          <w:rFonts w:cstheme="minorHAnsi"/>
          <w:color w:val="000000"/>
        </w:rPr>
        <w:t>მოზიდვას</w:t>
      </w:r>
      <w:proofErr w:type="spellEnd"/>
      <w:r w:rsidRPr="000B6D01">
        <w:rPr>
          <w:rFonts w:cstheme="minorHAnsi"/>
          <w:color w:val="000000"/>
        </w:rPr>
        <w:t xml:space="preserve"> </w:t>
      </w:r>
      <w:proofErr w:type="spellStart"/>
      <w:r w:rsidRPr="000B6D01">
        <w:rPr>
          <w:rFonts w:cstheme="minorHAnsi"/>
          <w:color w:val="000000"/>
        </w:rPr>
        <w:t>გურიის</w:t>
      </w:r>
      <w:proofErr w:type="spellEnd"/>
      <w:r w:rsidRPr="000B6D01">
        <w:rPr>
          <w:rFonts w:cstheme="minorHAnsi"/>
          <w:color w:val="000000"/>
        </w:rPr>
        <w:t xml:space="preserve"> </w:t>
      </w:r>
      <w:proofErr w:type="spellStart"/>
      <w:r w:rsidRPr="000B6D01">
        <w:rPr>
          <w:rFonts w:cstheme="minorHAnsi"/>
          <w:color w:val="000000"/>
        </w:rPr>
        <w:t>რეგიონში</w:t>
      </w:r>
      <w:proofErr w:type="spellEnd"/>
      <w:r w:rsidRPr="000B6D01">
        <w:rPr>
          <w:rFonts w:cstheme="minorHAnsi"/>
          <w:color w:val="000000"/>
        </w:rPr>
        <w:t xml:space="preserve">, </w:t>
      </w:r>
      <w:proofErr w:type="spellStart"/>
      <w:r w:rsidRPr="000B6D01">
        <w:rPr>
          <w:rFonts w:cstheme="minorHAnsi"/>
          <w:color w:val="000000"/>
        </w:rPr>
        <w:t>რაც</w:t>
      </w:r>
      <w:proofErr w:type="spellEnd"/>
      <w:r w:rsidRPr="000B6D01">
        <w:rPr>
          <w:rFonts w:cstheme="minorHAnsi"/>
          <w:color w:val="000000"/>
        </w:rPr>
        <w:t xml:space="preserve"> </w:t>
      </w:r>
      <w:proofErr w:type="spellStart"/>
      <w:r w:rsidRPr="000B6D01">
        <w:rPr>
          <w:rFonts w:cstheme="minorHAnsi"/>
          <w:color w:val="000000"/>
        </w:rPr>
        <w:t>ადგილობრივ</w:t>
      </w:r>
      <w:proofErr w:type="spellEnd"/>
      <w:r w:rsidRPr="000B6D01">
        <w:rPr>
          <w:rFonts w:cstheme="minorHAnsi"/>
          <w:color w:val="000000"/>
        </w:rPr>
        <w:t xml:space="preserve"> </w:t>
      </w:r>
      <w:proofErr w:type="spellStart"/>
      <w:r w:rsidRPr="000B6D01">
        <w:rPr>
          <w:rFonts w:cstheme="minorHAnsi"/>
          <w:color w:val="000000"/>
        </w:rPr>
        <w:t>მოსახლეობას</w:t>
      </w:r>
      <w:proofErr w:type="spellEnd"/>
      <w:r w:rsidRPr="000B6D01">
        <w:rPr>
          <w:rFonts w:cstheme="minorHAnsi"/>
          <w:color w:val="000000"/>
        </w:rPr>
        <w:t xml:space="preserve"> </w:t>
      </w:r>
      <w:proofErr w:type="spellStart"/>
      <w:r w:rsidRPr="000B6D01">
        <w:rPr>
          <w:rFonts w:cstheme="minorHAnsi"/>
          <w:color w:val="000000"/>
        </w:rPr>
        <w:t>ალტერნატიული</w:t>
      </w:r>
      <w:proofErr w:type="spellEnd"/>
      <w:r w:rsidRPr="000B6D01">
        <w:rPr>
          <w:rFonts w:cstheme="minorHAnsi"/>
          <w:color w:val="000000"/>
        </w:rPr>
        <w:t xml:space="preserve"> </w:t>
      </w:r>
      <w:proofErr w:type="spellStart"/>
      <w:r w:rsidRPr="000B6D01">
        <w:rPr>
          <w:rFonts w:cstheme="minorHAnsi"/>
          <w:color w:val="000000"/>
        </w:rPr>
        <w:t>შემოსავლების</w:t>
      </w:r>
      <w:proofErr w:type="spellEnd"/>
      <w:r w:rsidRPr="000B6D01">
        <w:rPr>
          <w:rFonts w:cstheme="minorHAnsi"/>
          <w:color w:val="000000"/>
        </w:rPr>
        <w:t xml:space="preserve"> </w:t>
      </w:r>
      <w:proofErr w:type="spellStart"/>
      <w:r w:rsidRPr="000B6D01">
        <w:rPr>
          <w:rFonts w:cstheme="minorHAnsi"/>
          <w:color w:val="000000"/>
        </w:rPr>
        <w:t>მიღების</w:t>
      </w:r>
      <w:proofErr w:type="spellEnd"/>
      <w:r w:rsidRPr="000B6D01">
        <w:rPr>
          <w:rFonts w:cstheme="minorHAnsi"/>
          <w:color w:val="000000"/>
        </w:rPr>
        <w:t xml:space="preserve"> </w:t>
      </w:r>
      <w:proofErr w:type="spellStart"/>
      <w:r w:rsidRPr="000B6D01">
        <w:rPr>
          <w:rFonts w:cstheme="minorHAnsi"/>
          <w:color w:val="000000"/>
        </w:rPr>
        <w:t>და</w:t>
      </w:r>
      <w:proofErr w:type="spellEnd"/>
      <w:r w:rsidRPr="000B6D01">
        <w:rPr>
          <w:rFonts w:cstheme="minorHAnsi"/>
          <w:color w:val="000000"/>
        </w:rPr>
        <w:t xml:space="preserve"> </w:t>
      </w:r>
      <w:proofErr w:type="spellStart"/>
      <w:r w:rsidRPr="000B6D01">
        <w:rPr>
          <w:rFonts w:cstheme="minorHAnsi"/>
          <w:color w:val="000000"/>
        </w:rPr>
        <w:t>დამატებითი</w:t>
      </w:r>
      <w:proofErr w:type="spellEnd"/>
      <w:r w:rsidRPr="000B6D01">
        <w:rPr>
          <w:rFonts w:cstheme="minorHAnsi"/>
          <w:color w:val="000000"/>
        </w:rPr>
        <w:t xml:space="preserve"> </w:t>
      </w:r>
      <w:proofErr w:type="spellStart"/>
      <w:r w:rsidRPr="000B6D01">
        <w:rPr>
          <w:rFonts w:cstheme="minorHAnsi"/>
          <w:color w:val="000000"/>
        </w:rPr>
        <w:t>ეკონომიკური</w:t>
      </w:r>
      <w:proofErr w:type="spellEnd"/>
      <w:r w:rsidRPr="000B6D01">
        <w:rPr>
          <w:rFonts w:cstheme="minorHAnsi"/>
          <w:color w:val="000000"/>
        </w:rPr>
        <w:t xml:space="preserve"> </w:t>
      </w:r>
      <w:proofErr w:type="spellStart"/>
      <w:r w:rsidRPr="000B6D01">
        <w:rPr>
          <w:rFonts w:cstheme="minorHAnsi"/>
          <w:color w:val="000000"/>
        </w:rPr>
        <w:t>სარგებლის</w:t>
      </w:r>
      <w:proofErr w:type="spellEnd"/>
      <w:r w:rsidRPr="000B6D01">
        <w:rPr>
          <w:rFonts w:cstheme="minorHAnsi"/>
          <w:color w:val="000000"/>
        </w:rPr>
        <w:t xml:space="preserve"> </w:t>
      </w:r>
      <w:proofErr w:type="spellStart"/>
      <w:r w:rsidRPr="000B6D01">
        <w:rPr>
          <w:rFonts w:cstheme="minorHAnsi"/>
          <w:color w:val="000000"/>
        </w:rPr>
        <w:t>გაჩენის</w:t>
      </w:r>
      <w:proofErr w:type="spellEnd"/>
      <w:r w:rsidRPr="000B6D01">
        <w:rPr>
          <w:rFonts w:cstheme="minorHAnsi"/>
          <w:color w:val="000000"/>
        </w:rPr>
        <w:t xml:space="preserve"> </w:t>
      </w:r>
      <w:proofErr w:type="spellStart"/>
      <w:r w:rsidRPr="000B6D01">
        <w:rPr>
          <w:rFonts w:cstheme="minorHAnsi"/>
          <w:color w:val="000000"/>
        </w:rPr>
        <w:t>შესაძლებლობას</w:t>
      </w:r>
      <w:proofErr w:type="spellEnd"/>
      <w:r w:rsidRPr="000B6D01">
        <w:rPr>
          <w:rFonts w:cstheme="minorHAnsi"/>
          <w:color w:val="000000"/>
        </w:rPr>
        <w:t xml:space="preserve"> </w:t>
      </w:r>
      <w:proofErr w:type="spellStart"/>
      <w:r w:rsidRPr="000B6D01">
        <w:rPr>
          <w:rFonts w:cstheme="minorHAnsi"/>
          <w:color w:val="000000"/>
        </w:rPr>
        <w:t>მისცემს</w:t>
      </w:r>
      <w:proofErr w:type="spellEnd"/>
      <w:r w:rsidRPr="000B6D01">
        <w:rPr>
          <w:rFonts w:cstheme="minorHAnsi"/>
          <w:color w:val="000000"/>
        </w:rPr>
        <w:t xml:space="preserve">. </w:t>
      </w:r>
      <w:proofErr w:type="spellStart"/>
      <w:r w:rsidRPr="000B6D01">
        <w:rPr>
          <w:rFonts w:cstheme="minorHAnsi"/>
          <w:color w:val="000000"/>
          <w:w w:val="101"/>
        </w:rPr>
        <w:t>პროექტი</w:t>
      </w:r>
      <w:proofErr w:type="spellEnd"/>
      <w:r w:rsidRPr="000B6D01">
        <w:rPr>
          <w:rFonts w:cstheme="minorHAnsi"/>
          <w:color w:val="000000"/>
          <w:w w:val="101"/>
        </w:rPr>
        <w:t xml:space="preserve"> </w:t>
      </w:r>
      <w:proofErr w:type="spellStart"/>
      <w:r w:rsidRPr="000B6D01">
        <w:rPr>
          <w:rFonts w:cstheme="minorHAnsi"/>
          <w:color w:val="000000"/>
          <w:w w:val="101"/>
        </w:rPr>
        <w:t>მიმდინარეობს</w:t>
      </w:r>
      <w:proofErr w:type="spellEnd"/>
      <w:r w:rsidRPr="000B6D01">
        <w:rPr>
          <w:rFonts w:cstheme="minorHAnsi"/>
          <w:color w:val="000000"/>
          <w:w w:val="101"/>
        </w:rPr>
        <w:t xml:space="preserve"> </w:t>
      </w:r>
      <w:proofErr w:type="spellStart"/>
      <w:r w:rsidRPr="000B6D01">
        <w:rPr>
          <w:rFonts w:cstheme="minorHAnsi"/>
          <w:color w:val="000000"/>
          <w:w w:val="101"/>
        </w:rPr>
        <w:t>საქართველოს</w:t>
      </w:r>
      <w:proofErr w:type="spellEnd"/>
      <w:r w:rsidRPr="000B6D01">
        <w:rPr>
          <w:rFonts w:cstheme="minorHAnsi"/>
          <w:color w:val="000000"/>
          <w:w w:val="101"/>
        </w:rPr>
        <w:t xml:space="preserve"> </w:t>
      </w:r>
      <w:proofErr w:type="spellStart"/>
      <w:r w:rsidRPr="000B6D01">
        <w:rPr>
          <w:rFonts w:cstheme="minorHAnsi"/>
          <w:color w:val="000000"/>
          <w:w w:val="101"/>
        </w:rPr>
        <w:t>გარემოს</w:t>
      </w:r>
      <w:proofErr w:type="spellEnd"/>
      <w:r w:rsidRPr="000B6D01">
        <w:rPr>
          <w:rFonts w:cstheme="minorHAnsi"/>
          <w:color w:val="000000"/>
          <w:w w:val="101"/>
        </w:rPr>
        <w:t xml:space="preserve"> </w:t>
      </w:r>
      <w:proofErr w:type="spellStart"/>
      <w:r w:rsidRPr="000B6D01">
        <w:rPr>
          <w:rFonts w:cstheme="minorHAnsi"/>
          <w:color w:val="000000"/>
          <w:w w:val="101"/>
        </w:rPr>
        <w:t>დაცვისა</w:t>
      </w:r>
      <w:proofErr w:type="spellEnd"/>
      <w:r w:rsidRPr="000B6D01">
        <w:rPr>
          <w:rFonts w:cstheme="minorHAnsi"/>
          <w:color w:val="000000"/>
          <w:w w:val="101"/>
        </w:rPr>
        <w:t xml:space="preserve"> </w:t>
      </w:r>
      <w:proofErr w:type="spellStart"/>
      <w:r w:rsidRPr="000B6D01">
        <w:rPr>
          <w:rFonts w:cstheme="minorHAnsi"/>
          <w:color w:val="000000"/>
          <w:w w:val="101"/>
        </w:rPr>
        <w:t>და</w:t>
      </w:r>
      <w:proofErr w:type="spellEnd"/>
      <w:r w:rsidRPr="000B6D01">
        <w:rPr>
          <w:rFonts w:cstheme="minorHAnsi"/>
          <w:color w:val="000000"/>
          <w:w w:val="101"/>
        </w:rPr>
        <w:t xml:space="preserve"> </w:t>
      </w:r>
      <w:proofErr w:type="spellStart"/>
      <w:r w:rsidRPr="000B6D01">
        <w:rPr>
          <w:rFonts w:cstheme="minorHAnsi"/>
          <w:color w:val="000000"/>
          <w:w w:val="101"/>
        </w:rPr>
        <w:t>სოფლის</w:t>
      </w:r>
      <w:proofErr w:type="spellEnd"/>
      <w:r w:rsidRPr="000B6D01">
        <w:rPr>
          <w:rFonts w:cstheme="minorHAnsi"/>
          <w:color w:val="000000"/>
          <w:w w:val="101"/>
        </w:rPr>
        <w:t xml:space="preserve"> </w:t>
      </w:r>
      <w:proofErr w:type="spellStart"/>
      <w:r w:rsidRPr="000B6D01">
        <w:rPr>
          <w:rFonts w:cstheme="minorHAnsi"/>
          <w:color w:val="000000"/>
          <w:w w:val="101"/>
        </w:rPr>
        <w:t>მეურნეობის</w:t>
      </w:r>
      <w:proofErr w:type="spellEnd"/>
      <w:r w:rsidRPr="000B6D01">
        <w:rPr>
          <w:rFonts w:cstheme="minorHAnsi"/>
          <w:color w:val="000000"/>
          <w:w w:val="101"/>
        </w:rPr>
        <w:t xml:space="preserve"> </w:t>
      </w:r>
      <w:proofErr w:type="spellStart"/>
      <w:r w:rsidRPr="000B6D01">
        <w:rPr>
          <w:rFonts w:cstheme="minorHAnsi"/>
          <w:color w:val="000000"/>
          <w:w w:val="101"/>
        </w:rPr>
        <w:t>სამინისტროს</w:t>
      </w:r>
      <w:proofErr w:type="spellEnd"/>
      <w:r w:rsidRPr="000B6D01">
        <w:rPr>
          <w:rFonts w:cstheme="minorHAnsi"/>
          <w:color w:val="000000"/>
          <w:w w:val="101"/>
        </w:rPr>
        <w:t xml:space="preserve"> </w:t>
      </w:r>
      <w:proofErr w:type="spellStart"/>
      <w:r w:rsidRPr="000B6D01">
        <w:rPr>
          <w:rFonts w:cstheme="minorHAnsi"/>
          <w:color w:val="000000"/>
          <w:w w:val="101"/>
        </w:rPr>
        <w:t>და</w:t>
      </w:r>
      <w:proofErr w:type="spellEnd"/>
      <w:r w:rsidRPr="000B6D01">
        <w:rPr>
          <w:rFonts w:cstheme="minorHAnsi"/>
          <w:color w:val="000000"/>
          <w:w w:val="101"/>
        </w:rPr>
        <w:t xml:space="preserve"> </w:t>
      </w:r>
      <w:proofErr w:type="spellStart"/>
      <w:r w:rsidRPr="000B6D01">
        <w:rPr>
          <w:rFonts w:cstheme="minorHAnsi"/>
          <w:color w:val="000000"/>
        </w:rPr>
        <w:t>დაცული</w:t>
      </w:r>
      <w:proofErr w:type="spellEnd"/>
      <w:r w:rsidRPr="000B6D01">
        <w:rPr>
          <w:rFonts w:cstheme="minorHAnsi"/>
          <w:color w:val="000000"/>
        </w:rPr>
        <w:t xml:space="preserve"> </w:t>
      </w:r>
      <w:proofErr w:type="spellStart"/>
      <w:r w:rsidRPr="000B6D01">
        <w:rPr>
          <w:rFonts w:cstheme="minorHAnsi"/>
          <w:color w:val="000000"/>
        </w:rPr>
        <w:t>ტერიტორიების</w:t>
      </w:r>
      <w:proofErr w:type="spellEnd"/>
      <w:r w:rsidRPr="000B6D01">
        <w:rPr>
          <w:rFonts w:cstheme="minorHAnsi"/>
          <w:color w:val="000000"/>
        </w:rPr>
        <w:t xml:space="preserve"> </w:t>
      </w:r>
      <w:proofErr w:type="spellStart"/>
      <w:r w:rsidRPr="000B6D01">
        <w:rPr>
          <w:rFonts w:cstheme="minorHAnsi"/>
          <w:color w:val="000000"/>
        </w:rPr>
        <w:t>სააგენტოს</w:t>
      </w:r>
      <w:proofErr w:type="spellEnd"/>
      <w:r w:rsidRPr="000B6D01">
        <w:rPr>
          <w:rFonts w:cstheme="minorHAnsi"/>
          <w:color w:val="000000"/>
        </w:rPr>
        <w:t xml:space="preserve"> </w:t>
      </w:r>
      <w:proofErr w:type="spellStart"/>
      <w:r w:rsidRPr="000B6D01">
        <w:rPr>
          <w:rFonts w:cstheme="minorHAnsi"/>
          <w:color w:val="000000"/>
        </w:rPr>
        <w:t>ეგიდით</w:t>
      </w:r>
      <w:proofErr w:type="spellEnd"/>
      <w:r w:rsidRPr="000B6D01">
        <w:rPr>
          <w:rFonts w:cstheme="minorHAnsi"/>
          <w:color w:val="000000"/>
        </w:rPr>
        <w:t xml:space="preserve">. </w:t>
      </w:r>
      <w:proofErr w:type="spellStart"/>
      <w:r w:rsidRPr="000B6D01">
        <w:rPr>
          <w:rFonts w:cstheme="minorHAnsi"/>
          <w:color w:val="000000"/>
        </w:rPr>
        <w:t>პარკის</w:t>
      </w:r>
      <w:proofErr w:type="spellEnd"/>
      <w:r w:rsidRPr="000B6D01">
        <w:rPr>
          <w:rFonts w:cstheme="minorHAnsi"/>
          <w:color w:val="000000"/>
        </w:rPr>
        <w:t xml:space="preserve"> </w:t>
      </w:r>
      <w:proofErr w:type="spellStart"/>
      <w:r w:rsidRPr="000B6D01">
        <w:rPr>
          <w:rFonts w:cstheme="minorHAnsi"/>
          <w:color w:val="000000"/>
        </w:rPr>
        <w:t>შექმნის</w:t>
      </w:r>
      <w:proofErr w:type="spellEnd"/>
      <w:r w:rsidRPr="000B6D01">
        <w:rPr>
          <w:rFonts w:cstheme="minorHAnsi"/>
          <w:color w:val="000000"/>
        </w:rPr>
        <w:t xml:space="preserve"> </w:t>
      </w:r>
      <w:proofErr w:type="spellStart"/>
      <w:r w:rsidRPr="000B6D01">
        <w:rPr>
          <w:rFonts w:cstheme="minorHAnsi"/>
          <w:color w:val="000000"/>
        </w:rPr>
        <w:t>ინიციატივას</w:t>
      </w:r>
      <w:proofErr w:type="spellEnd"/>
      <w:r w:rsidRPr="000B6D01">
        <w:rPr>
          <w:rFonts w:cstheme="minorHAnsi"/>
          <w:color w:val="000000"/>
        </w:rPr>
        <w:t xml:space="preserve"> </w:t>
      </w:r>
      <w:proofErr w:type="spellStart"/>
      <w:r w:rsidRPr="000B6D01">
        <w:rPr>
          <w:rFonts w:cstheme="minorHAnsi"/>
          <w:color w:val="000000"/>
        </w:rPr>
        <w:t>ფინანსურ</w:t>
      </w:r>
      <w:proofErr w:type="spellEnd"/>
      <w:r w:rsidRPr="000B6D01">
        <w:rPr>
          <w:rFonts w:cstheme="minorHAnsi"/>
          <w:color w:val="000000"/>
        </w:rPr>
        <w:t xml:space="preserve"> </w:t>
      </w:r>
      <w:proofErr w:type="spellStart"/>
      <w:r w:rsidRPr="000B6D01">
        <w:rPr>
          <w:rFonts w:cstheme="minorHAnsi"/>
          <w:color w:val="000000"/>
        </w:rPr>
        <w:t>მხარდაჭერას</w:t>
      </w:r>
      <w:proofErr w:type="spellEnd"/>
      <w:r w:rsidRPr="000B6D01">
        <w:rPr>
          <w:rFonts w:cstheme="minorHAnsi"/>
          <w:color w:val="000000"/>
        </w:rPr>
        <w:t xml:space="preserve"> </w:t>
      </w:r>
      <w:proofErr w:type="spellStart"/>
      <w:r w:rsidRPr="000B6D01">
        <w:rPr>
          <w:rFonts w:cstheme="minorHAnsi"/>
          <w:color w:val="000000"/>
        </w:rPr>
        <w:t>უწევს</w:t>
      </w:r>
      <w:proofErr w:type="spellEnd"/>
      <w:r w:rsidRPr="000B6D01">
        <w:rPr>
          <w:rFonts w:cstheme="minorHAnsi"/>
          <w:color w:val="000000"/>
        </w:rPr>
        <w:t xml:space="preserve"> </w:t>
      </w:r>
      <w:proofErr w:type="spellStart"/>
      <w:r w:rsidRPr="000B6D01">
        <w:rPr>
          <w:rFonts w:cstheme="minorHAnsi"/>
          <w:color w:val="000000"/>
          <w:w w:val="99"/>
        </w:rPr>
        <w:t>შვედეთის</w:t>
      </w:r>
      <w:proofErr w:type="spellEnd"/>
      <w:r w:rsidRPr="000B6D01">
        <w:rPr>
          <w:rFonts w:cstheme="minorHAnsi"/>
          <w:color w:val="000000"/>
          <w:w w:val="99"/>
        </w:rPr>
        <w:t xml:space="preserve"> </w:t>
      </w:r>
      <w:proofErr w:type="spellStart"/>
      <w:r w:rsidRPr="000B6D01">
        <w:rPr>
          <w:rFonts w:cstheme="minorHAnsi"/>
          <w:color w:val="000000"/>
          <w:w w:val="99"/>
        </w:rPr>
        <w:t>მთავრობა</w:t>
      </w:r>
      <w:proofErr w:type="spellEnd"/>
      <w:r w:rsidRPr="000B6D01">
        <w:rPr>
          <w:rFonts w:cstheme="minorHAnsi"/>
          <w:color w:val="000000"/>
          <w:w w:val="99"/>
        </w:rPr>
        <w:t xml:space="preserve">. </w:t>
      </w:r>
      <w:proofErr w:type="spellStart"/>
      <w:r w:rsidRPr="000B6D01">
        <w:rPr>
          <w:rFonts w:cstheme="minorHAnsi"/>
          <w:color w:val="000000"/>
          <w:w w:val="99"/>
        </w:rPr>
        <w:t>პროექტს</w:t>
      </w:r>
      <w:proofErr w:type="spellEnd"/>
      <w:r w:rsidRPr="000B6D01">
        <w:rPr>
          <w:rFonts w:cstheme="minorHAnsi"/>
          <w:color w:val="000000"/>
          <w:w w:val="99"/>
        </w:rPr>
        <w:t xml:space="preserve"> </w:t>
      </w:r>
      <w:proofErr w:type="spellStart"/>
      <w:r w:rsidRPr="000B6D01">
        <w:rPr>
          <w:rFonts w:cstheme="minorHAnsi"/>
          <w:color w:val="000000"/>
          <w:w w:val="99"/>
        </w:rPr>
        <w:t>ახორციელებს</w:t>
      </w:r>
      <w:proofErr w:type="spellEnd"/>
      <w:r w:rsidRPr="000B6D01">
        <w:rPr>
          <w:rFonts w:cstheme="minorHAnsi"/>
          <w:color w:val="000000"/>
          <w:w w:val="99"/>
        </w:rPr>
        <w:t xml:space="preserve"> </w:t>
      </w:r>
      <w:proofErr w:type="spellStart"/>
      <w:r w:rsidRPr="000B6D01">
        <w:rPr>
          <w:rFonts w:cstheme="minorHAnsi"/>
          <w:color w:val="000000"/>
          <w:w w:val="99"/>
        </w:rPr>
        <w:t>ბუნების</w:t>
      </w:r>
      <w:proofErr w:type="spellEnd"/>
      <w:r w:rsidRPr="000B6D01">
        <w:rPr>
          <w:rFonts w:cstheme="minorHAnsi"/>
          <w:color w:val="000000"/>
          <w:w w:val="99"/>
        </w:rPr>
        <w:t xml:space="preserve"> </w:t>
      </w:r>
      <w:proofErr w:type="spellStart"/>
      <w:r w:rsidRPr="000B6D01">
        <w:rPr>
          <w:rFonts w:cstheme="minorHAnsi"/>
          <w:color w:val="000000"/>
          <w:w w:val="99"/>
        </w:rPr>
        <w:t>დაცვის</w:t>
      </w:r>
      <w:proofErr w:type="spellEnd"/>
      <w:r w:rsidRPr="000B6D01">
        <w:rPr>
          <w:rFonts w:cstheme="minorHAnsi"/>
          <w:color w:val="000000"/>
          <w:w w:val="99"/>
        </w:rPr>
        <w:t xml:space="preserve"> </w:t>
      </w:r>
      <w:proofErr w:type="spellStart"/>
      <w:r w:rsidRPr="000B6D01">
        <w:rPr>
          <w:rFonts w:cstheme="minorHAnsi"/>
          <w:color w:val="000000"/>
          <w:w w:val="99"/>
        </w:rPr>
        <w:t>მსოფლიო</w:t>
      </w:r>
      <w:proofErr w:type="spellEnd"/>
      <w:r w:rsidRPr="000B6D01">
        <w:rPr>
          <w:rFonts w:cstheme="minorHAnsi"/>
          <w:color w:val="000000"/>
          <w:w w:val="99"/>
        </w:rPr>
        <w:t xml:space="preserve"> </w:t>
      </w:r>
      <w:proofErr w:type="spellStart"/>
      <w:r w:rsidRPr="000B6D01">
        <w:rPr>
          <w:rFonts w:cstheme="minorHAnsi"/>
          <w:color w:val="000000"/>
          <w:w w:val="99"/>
        </w:rPr>
        <w:t>ფონდის</w:t>
      </w:r>
      <w:proofErr w:type="spellEnd"/>
      <w:r w:rsidRPr="000B6D01">
        <w:rPr>
          <w:rFonts w:cstheme="minorHAnsi"/>
          <w:color w:val="000000"/>
          <w:w w:val="99"/>
        </w:rPr>
        <w:t xml:space="preserve"> </w:t>
      </w:r>
      <w:proofErr w:type="spellStart"/>
      <w:r w:rsidRPr="000B6D01">
        <w:rPr>
          <w:rFonts w:cstheme="minorHAnsi"/>
          <w:color w:val="000000"/>
          <w:w w:val="99"/>
        </w:rPr>
        <w:t>კავკასიის</w:t>
      </w:r>
      <w:proofErr w:type="spellEnd"/>
      <w:r w:rsidRPr="000B6D01">
        <w:rPr>
          <w:rFonts w:cstheme="minorHAnsi"/>
          <w:color w:val="000000"/>
          <w:w w:val="99"/>
        </w:rPr>
        <w:t xml:space="preserve"> </w:t>
      </w:r>
      <w:proofErr w:type="spellStart"/>
      <w:r w:rsidRPr="000B6D01">
        <w:rPr>
          <w:rFonts w:cstheme="minorHAnsi"/>
          <w:color w:val="000000"/>
          <w:w w:val="99"/>
        </w:rPr>
        <w:t>ოფისი</w:t>
      </w:r>
      <w:proofErr w:type="spellEnd"/>
      <w:r w:rsidRPr="000B6D01">
        <w:rPr>
          <w:rFonts w:cstheme="minorHAnsi"/>
          <w:color w:val="000000"/>
          <w:w w:val="99"/>
        </w:rPr>
        <w:t xml:space="preserve"> (WWF </w:t>
      </w:r>
      <w:r w:rsidRPr="000B6D01">
        <w:rPr>
          <w:rFonts w:cstheme="minorHAnsi"/>
          <w:color w:val="000000"/>
        </w:rPr>
        <w:t xml:space="preserve">Caucasus </w:t>
      </w:r>
      <w:proofErr w:type="spellStart"/>
      <w:r w:rsidRPr="000B6D01">
        <w:rPr>
          <w:rFonts w:cstheme="minorHAnsi"/>
          <w:color w:val="000000"/>
        </w:rPr>
        <w:t>Programme</w:t>
      </w:r>
      <w:proofErr w:type="spellEnd"/>
      <w:r w:rsidRPr="000B6D01">
        <w:rPr>
          <w:rFonts w:cstheme="minorHAnsi"/>
          <w:color w:val="000000"/>
        </w:rPr>
        <w:t xml:space="preserve"> Office).</w:t>
      </w:r>
      <w:r w:rsidRPr="000B6D01">
        <w:rPr>
          <w:rFonts w:cstheme="minorHAnsi"/>
          <w:color w:val="000000"/>
          <w:lang w:val="ka-GE"/>
        </w:rPr>
        <w:t xml:space="preserve"> </w:t>
      </w:r>
      <w:r w:rsidRPr="000B6D01">
        <w:rPr>
          <w:rFonts w:eastAsia="Times New Roman" w:cstheme="minorHAnsi"/>
          <w:bCs/>
          <w:color w:val="000000" w:themeColor="text1"/>
          <w:lang w:val="ka-GE"/>
        </w:rPr>
        <w:t xml:space="preserve">მეტი ინფორმაციისთვის ეწვიეთ: </w:t>
      </w:r>
      <w:r w:rsidRPr="000B6D01">
        <w:rPr>
          <w:rFonts w:eastAsia="Times New Roman" w:cstheme="minorHAnsi"/>
          <w:bCs/>
          <w:color w:val="000000" w:themeColor="text1"/>
        </w:rPr>
        <w:t xml:space="preserve"> </w:t>
      </w:r>
    </w:p>
    <w:p w14:paraId="292AC22B" w14:textId="77777777" w:rsidR="000B6D01" w:rsidRPr="000B6D01" w:rsidRDefault="00000000" w:rsidP="000B6D01">
      <w:pPr>
        <w:tabs>
          <w:tab w:val="left" w:pos="2790"/>
        </w:tabs>
        <w:spacing w:after="0"/>
        <w:jc w:val="both"/>
        <w:rPr>
          <w:rFonts w:eastAsia="Times New Roman" w:cstheme="minorHAnsi"/>
          <w:bCs/>
          <w:color w:val="000000" w:themeColor="text1"/>
        </w:rPr>
      </w:pPr>
      <w:hyperlink r:id="rId14" w:history="1">
        <w:r w:rsidR="000B6D01" w:rsidRPr="000B6D01">
          <w:rPr>
            <w:rStyle w:val="Hyperlink"/>
            <w:rFonts w:eastAsia="Times New Roman" w:cstheme="minorHAnsi"/>
            <w:bCs/>
          </w:rPr>
          <w:t>https://www.wwfcaucasus.org/our_work/all_initiatives/creation_of_guria_national_park_in_georgia/</w:t>
        </w:r>
      </w:hyperlink>
      <w:r w:rsidR="000B6D01" w:rsidRPr="000B6D01">
        <w:rPr>
          <w:rFonts w:eastAsia="Times New Roman" w:cstheme="minorHAnsi"/>
          <w:bCs/>
          <w:color w:val="000000" w:themeColor="text1"/>
        </w:rPr>
        <w:t xml:space="preserve"> </w:t>
      </w:r>
    </w:p>
    <w:p w14:paraId="6867BE6A" w14:textId="77777777" w:rsidR="000B6D01" w:rsidRPr="000B6D01" w:rsidRDefault="000B6D01" w:rsidP="000B6D01">
      <w:pPr>
        <w:pBdr>
          <w:bottom w:val="single" w:sz="4" w:space="31" w:color="auto"/>
        </w:pBdr>
        <w:tabs>
          <w:tab w:val="left" w:pos="2790"/>
        </w:tabs>
        <w:spacing w:after="0" w:line="240" w:lineRule="auto"/>
        <w:rPr>
          <w:rFonts w:cstheme="minorHAnsi"/>
          <w:bCs/>
          <w:color w:val="000000" w:themeColor="text1"/>
          <w:lang w:val="ka-GE"/>
        </w:rPr>
      </w:pPr>
    </w:p>
    <w:p w14:paraId="686F6D7C" w14:textId="1C815928" w:rsidR="000771C1" w:rsidRPr="000B6D01" w:rsidRDefault="000771C1" w:rsidP="00B65C35">
      <w:pPr>
        <w:pStyle w:val="ListParagraph"/>
        <w:autoSpaceDE w:val="0"/>
        <w:autoSpaceDN w:val="0"/>
        <w:adjustRightInd w:val="0"/>
        <w:rPr>
          <w:rFonts w:cstheme="minorHAnsi"/>
          <w:lang w:val="ka-GE"/>
        </w:rPr>
      </w:pPr>
    </w:p>
    <w:p w14:paraId="29460B94" w14:textId="629F8ECD" w:rsidR="000771C1" w:rsidRPr="00AF24F7" w:rsidRDefault="000771C1" w:rsidP="00B65C35">
      <w:pPr>
        <w:pStyle w:val="ListParagraph"/>
        <w:autoSpaceDE w:val="0"/>
        <w:autoSpaceDN w:val="0"/>
        <w:adjustRightInd w:val="0"/>
        <w:rPr>
          <w:rFonts w:cstheme="minorHAnsi"/>
        </w:rPr>
      </w:pPr>
    </w:p>
    <w:p w14:paraId="1E36422A" w14:textId="57BB7FA3" w:rsidR="000771C1" w:rsidRPr="00AF24F7" w:rsidRDefault="000771C1" w:rsidP="00B65C35">
      <w:pPr>
        <w:pStyle w:val="ListParagraph"/>
        <w:autoSpaceDE w:val="0"/>
        <w:autoSpaceDN w:val="0"/>
        <w:adjustRightInd w:val="0"/>
        <w:rPr>
          <w:rFonts w:cstheme="minorHAnsi"/>
        </w:rPr>
      </w:pPr>
    </w:p>
    <w:p w14:paraId="4F1C8062" w14:textId="77777777" w:rsidR="000771C1" w:rsidRPr="00AF24F7" w:rsidRDefault="000771C1" w:rsidP="00B65C35">
      <w:pPr>
        <w:pStyle w:val="ListParagraph"/>
        <w:autoSpaceDE w:val="0"/>
        <w:autoSpaceDN w:val="0"/>
        <w:adjustRightInd w:val="0"/>
        <w:rPr>
          <w:rFonts w:cstheme="minorHAnsi"/>
        </w:rPr>
      </w:pPr>
    </w:p>
    <w:p w14:paraId="40B9AE7C" w14:textId="1E72F512" w:rsidR="00EA08FD" w:rsidRPr="00126599" w:rsidRDefault="00EA08FD" w:rsidP="00B65C35">
      <w:pPr>
        <w:pStyle w:val="ListParagraph"/>
        <w:autoSpaceDE w:val="0"/>
        <w:autoSpaceDN w:val="0"/>
        <w:adjustRightInd w:val="0"/>
        <w:rPr>
          <w:rFonts w:cstheme="minorHAnsi"/>
        </w:rPr>
      </w:pPr>
    </w:p>
    <w:p w14:paraId="17240CA2" w14:textId="77777777" w:rsidR="00EA08FD" w:rsidRPr="00126599" w:rsidRDefault="00EA08FD" w:rsidP="00FE00B7">
      <w:pPr>
        <w:autoSpaceDE w:val="0"/>
        <w:autoSpaceDN w:val="0"/>
        <w:adjustRightInd w:val="0"/>
        <w:rPr>
          <w:rFonts w:cstheme="minorHAnsi"/>
          <w:lang w:val="ka-GE"/>
        </w:rPr>
      </w:pPr>
    </w:p>
    <w:sectPr w:rsidR="00EA08FD" w:rsidRPr="00126599" w:rsidSect="00186D4C">
      <w:headerReference w:type="default" r:id="rId15"/>
      <w:footerReference w:type="default" r:id="rId16"/>
      <w:headerReference w:type="first" r:id="rId17"/>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48DF" w14:textId="77777777" w:rsidR="00255D35" w:rsidRDefault="00255D35" w:rsidP="00923D1F">
      <w:pPr>
        <w:spacing w:after="0" w:line="240" w:lineRule="auto"/>
      </w:pPr>
      <w:r>
        <w:separator/>
      </w:r>
    </w:p>
  </w:endnote>
  <w:endnote w:type="continuationSeparator" w:id="0">
    <w:p w14:paraId="34DB98AF" w14:textId="77777777" w:rsidR="00255D35" w:rsidRDefault="00255D35"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E940" w14:textId="77777777" w:rsidR="00255D35" w:rsidRDefault="00255D35" w:rsidP="00923D1F">
      <w:pPr>
        <w:spacing w:after="0" w:line="240" w:lineRule="auto"/>
      </w:pPr>
      <w:r>
        <w:separator/>
      </w:r>
    </w:p>
  </w:footnote>
  <w:footnote w:type="continuationSeparator" w:id="0">
    <w:p w14:paraId="5887A67F" w14:textId="77777777" w:rsidR="00255D35" w:rsidRDefault="00255D35"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038A6"/>
    <w:multiLevelType w:val="hybridMultilevel"/>
    <w:tmpl w:val="000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9"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215E4B"/>
    <w:multiLevelType w:val="hybridMultilevel"/>
    <w:tmpl w:val="52C2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093603">
    <w:abstractNumId w:val="17"/>
  </w:num>
  <w:num w:numId="2" w16cid:durableId="1858304012">
    <w:abstractNumId w:val="20"/>
  </w:num>
  <w:num w:numId="3" w16cid:durableId="1696691166">
    <w:abstractNumId w:val="0"/>
  </w:num>
  <w:num w:numId="4" w16cid:durableId="1439986900">
    <w:abstractNumId w:val="25"/>
  </w:num>
  <w:num w:numId="5" w16cid:durableId="636835443">
    <w:abstractNumId w:val="11"/>
  </w:num>
  <w:num w:numId="6" w16cid:durableId="1199706757">
    <w:abstractNumId w:val="10"/>
  </w:num>
  <w:num w:numId="7" w16cid:durableId="826556387">
    <w:abstractNumId w:val="26"/>
  </w:num>
  <w:num w:numId="8" w16cid:durableId="485632419">
    <w:abstractNumId w:val="1"/>
  </w:num>
  <w:num w:numId="9" w16cid:durableId="1707289155">
    <w:abstractNumId w:val="14"/>
  </w:num>
  <w:num w:numId="10" w16cid:durableId="1483889210">
    <w:abstractNumId w:val="12"/>
  </w:num>
  <w:num w:numId="11" w16cid:durableId="1883982020">
    <w:abstractNumId w:val="3"/>
  </w:num>
  <w:num w:numId="12" w16cid:durableId="1723628383">
    <w:abstractNumId w:val="18"/>
  </w:num>
  <w:num w:numId="13" w16cid:durableId="2108260329">
    <w:abstractNumId w:val="7"/>
  </w:num>
  <w:num w:numId="14" w16cid:durableId="581985534">
    <w:abstractNumId w:val="22"/>
  </w:num>
  <w:num w:numId="15" w16cid:durableId="579099840">
    <w:abstractNumId w:val="15"/>
  </w:num>
  <w:num w:numId="16" w16cid:durableId="18285589">
    <w:abstractNumId w:val="2"/>
  </w:num>
  <w:num w:numId="17" w16cid:durableId="894387599">
    <w:abstractNumId w:val="4"/>
  </w:num>
  <w:num w:numId="18" w16cid:durableId="1513569173">
    <w:abstractNumId w:val="9"/>
  </w:num>
  <w:num w:numId="19" w16cid:durableId="255792670">
    <w:abstractNumId w:val="8"/>
  </w:num>
  <w:num w:numId="20" w16cid:durableId="215166566">
    <w:abstractNumId w:val="27"/>
  </w:num>
  <w:num w:numId="21" w16cid:durableId="692801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9062567">
    <w:abstractNumId w:val="6"/>
  </w:num>
  <w:num w:numId="23" w16cid:durableId="1979140267">
    <w:abstractNumId w:val="16"/>
  </w:num>
  <w:num w:numId="24" w16cid:durableId="9918846">
    <w:abstractNumId w:val="19"/>
  </w:num>
  <w:num w:numId="25" w16cid:durableId="16982650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8792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2297540">
    <w:abstractNumId w:val="13"/>
  </w:num>
  <w:num w:numId="28" w16cid:durableId="1384595088">
    <w:abstractNumId w:val="21"/>
  </w:num>
  <w:num w:numId="29" w16cid:durableId="290281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306A8"/>
    <w:rsid w:val="000560CB"/>
    <w:rsid w:val="000619E9"/>
    <w:rsid w:val="000771C1"/>
    <w:rsid w:val="000832D5"/>
    <w:rsid w:val="00093053"/>
    <w:rsid w:val="000A30AF"/>
    <w:rsid w:val="000A5ECE"/>
    <w:rsid w:val="000B0BB3"/>
    <w:rsid w:val="000B5A9D"/>
    <w:rsid w:val="000B666B"/>
    <w:rsid w:val="000B6D01"/>
    <w:rsid w:val="000C609C"/>
    <w:rsid w:val="000C7130"/>
    <w:rsid w:val="000D4C3F"/>
    <w:rsid w:val="001032CE"/>
    <w:rsid w:val="00126599"/>
    <w:rsid w:val="001268C4"/>
    <w:rsid w:val="00130CDA"/>
    <w:rsid w:val="001341E8"/>
    <w:rsid w:val="00151B09"/>
    <w:rsid w:val="00171EEA"/>
    <w:rsid w:val="001757F4"/>
    <w:rsid w:val="00176AFC"/>
    <w:rsid w:val="001810AC"/>
    <w:rsid w:val="00186D4C"/>
    <w:rsid w:val="00193441"/>
    <w:rsid w:val="00195C22"/>
    <w:rsid w:val="001A1BD1"/>
    <w:rsid w:val="001A2006"/>
    <w:rsid w:val="001A2DF7"/>
    <w:rsid w:val="001A3C09"/>
    <w:rsid w:val="001C53A5"/>
    <w:rsid w:val="001C732C"/>
    <w:rsid w:val="001D1416"/>
    <w:rsid w:val="001D69E3"/>
    <w:rsid w:val="001E2B79"/>
    <w:rsid w:val="001F2B08"/>
    <w:rsid w:val="001F3026"/>
    <w:rsid w:val="001F6BC4"/>
    <w:rsid w:val="001F789D"/>
    <w:rsid w:val="001F79E3"/>
    <w:rsid w:val="00220E4C"/>
    <w:rsid w:val="00222603"/>
    <w:rsid w:val="00226677"/>
    <w:rsid w:val="0023432C"/>
    <w:rsid w:val="00236A3C"/>
    <w:rsid w:val="00255D35"/>
    <w:rsid w:val="0026012B"/>
    <w:rsid w:val="00261B59"/>
    <w:rsid w:val="00267CB1"/>
    <w:rsid w:val="00270EE2"/>
    <w:rsid w:val="002716B1"/>
    <w:rsid w:val="0027266A"/>
    <w:rsid w:val="002905D3"/>
    <w:rsid w:val="002965D0"/>
    <w:rsid w:val="002970E3"/>
    <w:rsid w:val="002A3468"/>
    <w:rsid w:val="002A75E0"/>
    <w:rsid w:val="002B54F9"/>
    <w:rsid w:val="002B6E8A"/>
    <w:rsid w:val="002C6254"/>
    <w:rsid w:val="002C754D"/>
    <w:rsid w:val="002D19DD"/>
    <w:rsid w:val="002F25BD"/>
    <w:rsid w:val="002F48AD"/>
    <w:rsid w:val="002F4A74"/>
    <w:rsid w:val="003055B8"/>
    <w:rsid w:val="00317B0B"/>
    <w:rsid w:val="00320084"/>
    <w:rsid w:val="00322A65"/>
    <w:rsid w:val="00330090"/>
    <w:rsid w:val="003315FC"/>
    <w:rsid w:val="00342907"/>
    <w:rsid w:val="00344E61"/>
    <w:rsid w:val="00345EFF"/>
    <w:rsid w:val="00346130"/>
    <w:rsid w:val="00353ACA"/>
    <w:rsid w:val="00360A35"/>
    <w:rsid w:val="00365A01"/>
    <w:rsid w:val="0037528C"/>
    <w:rsid w:val="0037669D"/>
    <w:rsid w:val="00377721"/>
    <w:rsid w:val="00381C6E"/>
    <w:rsid w:val="00395A5F"/>
    <w:rsid w:val="003A0D33"/>
    <w:rsid w:val="003A49EC"/>
    <w:rsid w:val="003B3D38"/>
    <w:rsid w:val="003B5E22"/>
    <w:rsid w:val="003C33C9"/>
    <w:rsid w:val="003C3976"/>
    <w:rsid w:val="003E0272"/>
    <w:rsid w:val="003E0C2A"/>
    <w:rsid w:val="003F0851"/>
    <w:rsid w:val="003F25FD"/>
    <w:rsid w:val="003F78B3"/>
    <w:rsid w:val="0040177A"/>
    <w:rsid w:val="00406A13"/>
    <w:rsid w:val="00411E9B"/>
    <w:rsid w:val="00416EEF"/>
    <w:rsid w:val="00431047"/>
    <w:rsid w:val="00433CA9"/>
    <w:rsid w:val="0043699C"/>
    <w:rsid w:val="00460ABE"/>
    <w:rsid w:val="00472F13"/>
    <w:rsid w:val="00474318"/>
    <w:rsid w:val="00485DD2"/>
    <w:rsid w:val="00485E4E"/>
    <w:rsid w:val="004866F1"/>
    <w:rsid w:val="004916FF"/>
    <w:rsid w:val="0049310C"/>
    <w:rsid w:val="004A26BC"/>
    <w:rsid w:val="004A5479"/>
    <w:rsid w:val="004B3B3C"/>
    <w:rsid w:val="004B604B"/>
    <w:rsid w:val="004C0F7C"/>
    <w:rsid w:val="004C7EC8"/>
    <w:rsid w:val="004E1156"/>
    <w:rsid w:val="004E269A"/>
    <w:rsid w:val="004F30A8"/>
    <w:rsid w:val="00501DF2"/>
    <w:rsid w:val="00510A0F"/>
    <w:rsid w:val="00523092"/>
    <w:rsid w:val="00527BF2"/>
    <w:rsid w:val="00530266"/>
    <w:rsid w:val="005309E6"/>
    <w:rsid w:val="0054151E"/>
    <w:rsid w:val="00557083"/>
    <w:rsid w:val="005655BA"/>
    <w:rsid w:val="00571EFD"/>
    <w:rsid w:val="00585314"/>
    <w:rsid w:val="005B7C1F"/>
    <w:rsid w:val="005C2F26"/>
    <w:rsid w:val="005C46BC"/>
    <w:rsid w:val="005C6DE6"/>
    <w:rsid w:val="005D4DA2"/>
    <w:rsid w:val="005E7B5A"/>
    <w:rsid w:val="005F06A1"/>
    <w:rsid w:val="005F1293"/>
    <w:rsid w:val="005F6472"/>
    <w:rsid w:val="0060191D"/>
    <w:rsid w:val="00615B24"/>
    <w:rsid w:val="00620E02"/>
    <w:rsid w:val="006316A8"/>
    <w:rsid w:val="00636A00"/>
    <w:rsid w:val="00640F59"/>
    <w:rsid w:val="00641634"/>
    <w:rsid w:val="0064558C"/>
    <w:rsid w:val="006459FA"/>
    <w:rsid w:val="006469BA"/>
    <w:rsid w:val="0065309B"/>
    <w:rsid w:val="0067032E"/>
    <w:rsid w:val="00674AB7"/>
    <w:rsid w:val="00677479"/>
    <w:rsid w:val="00680743"/>
    <w:rsid w:val="006B00A2"/>
    <w:rsid w:val="006B0A36"/>
    <w:rsid w:val="006E011B"/>
    <w:rsid w:val="006E3BB9"/>
    <w:rsid w:val="006E735A"/>
    <w:rsid w:val="006F17D7"/>
    <w:rsid w:val="00703B82"/>
    <w:rsid w:val="007042D4"/>
    <w:rsid w:val="00707FB8"/>
    <w:rsid w:val="00710DBC"/>
    <w:rsid w:val="00711CBF"/>
    <w:rsid w:val="00715F0F"/>
    <w:rsid w:val="00720278"/>
    <w:rsid w:val="00743DD1"/>
    <w:rsid w:val="00752E17"/>
    <w:rsid w:val="007540F6"/>
    <w:rsid w:val="00765062"/>
    <w:rsid w:val="00766814"/>
    <w:rsid w:val="00797D09"/>
    <w:rsid w:val="007A3CE3"/>
    <w:rsid w:val="007A4F45"/>
    <w:rsid w:val="007B5648"/>
    <w:rsid w:val="007C3555"/>
    <w:rsid w:val="007E3596"/>
    <w:rsid w:val="00800ABD"/>
    <w:rsid w:val="00813F22"/>
    <w:rsid w:val="00815A53"/>
    <w:rsid w:val="008317E2"/>
    <w:rsid w:val="00832034"/>
    <w:rsid w:val="008402DB"/>
    <w:rsid w:val="0084539E"/>
    <w:rsid w:val="00845F11"/>
    <w:rsid w:val="00846067"/>
    <w:rsid w:val="00856ADC"/>
    <w:rsid w:val="00871989"/>
    <w:rsid w:val="008742A0"/>
    <w:rsid w:val="008773AD"/>
    <w:rsid w:val="008777ED"/>
    <w:rsid w:val="00877817"/>
    <w:rsid w:val="00886968"/>
    <w:rsid w:val="008A209C"/>
    <w:rsid w:val="008B0511"/>
    <w:rsid w:val="008B6E07"/>
    <w:rsid w:val="008C211C"/>
    <w:rsid w:val="008C7613"/>
    <w:rsid w:val="008D2BD5"/>
    <w:rsid w:val="008D5E06"/>
    <w:rsid w:val="008D5EB4"/>
    <w:rsid w:val="008D6447"/>
    <w:rsid w:val="008E4A2E"/>
    <w:rsid w:val="008E7912"/>
    <w:rsid w:val="008F1A0A"/>
    <w:rsid w:val="008F2E9B"/>
    <w:rsid w:val="008F51C8"/>
    <w:rsid w:val="00904899"/>
    <w:rsid w:val="009113D6"/>
    <w:rsid w:val="009160F0"/>
    <w:rsid w:val="00923D1F"/>
    <w:rsid w:val="00931AA3"/>
    <w:rsid w:val="00941F2C"/>
    <w:rsid w:val="0094525E"/>
    <w:rsid w:val="0094627C"/>
    <w:rsid w:val="009500F7"/>
    <w:rsid w:val="00960F44"/>
    <w:rsid w:val="00961C22"/>
    <w:rsid w:val="00962A59"/>
    <w:rsid w:val="0097456E"/>
    <w:rsid w:val="00976757"/>
    <w:rsid w:val="009813A4"/>
    <w:rsid w:val="00984A03"/>
    <w:rsid w:val="009940AE"/>
    <w:rsid w:val="00995D59"/>
    <w:rsid w:val="009A3297"/>
    <w:rsid w:val="009B22FA"/>
    <w:rsid w:val="009D7FD9"/>
    <w:rsid w:val="009E3DC5"/>
    <w:rsid w:val="009F01B7"/>
    <w:rsid w:val="009F42E1"/>
    <w:rsid w:val="00A01C06"/>
    <w:rsid w:val="00A22B19"/>
    <w:rsid w:val="00A26965"/>
    <w:rsid w:val="00A37327"/>
    <w:rsid w:val="00A43C6B"/>
    <w:rsid w:val="00A45473"/>
    <w:rsid w:val="00A454E8"/>
    <w:rsid w:val="00A539D2"/>
    <w:rsid w:val="00A5559B"/>
    <w:rsid w:val="00A855D9"/>
    <w:rsid w:val="00A85BE4"/>
    <w:rsid w:val="00A85F13"/>
    <w:rsid w:val="00AA394E"/>
    <w:rsid w:val="00AA51F3"/>
    <w:rsid w:val="00AB4037"/>
    <w:rsid w:val="00AC1745"/>
    <w:rsid w:val="00AC233B"/>
    <w:rsid w:val="00AC454D"/>
    <w:rsid w:val="00AD616F"/>
    <w:rsid w:val="00AE3117"/>
    <w:rsid w:val="00AE7404"/>
    <w:rsid w:val="00AF0D04"/>
    <w:rsid w:val="00AF24F7"/>
    <w:rsid w:val="00AF340F"/>
    <w:rsid w:val="00B073A0"/>
    <w:rsid w:val="00B221B3"/>
    <w:rsid w:val="00B25E45"/>
    <w:rsid w:val="00B262D0"/>
    <w:rsid w:val="00B65C35"/>
    <w:rsid w:val="00B6718D"/>
    <w:rsid w:val="00B76D02"/>
    <w:rsid w:val="00B87A3C"/>
    <w:rsid w:val="00B92D3D"/>
    <w:rsid w:val="00BA111F"/>
    <w:rsid w:val="00BA1EB4"/>
    <w:rsid w:val="00BA43E0"/>
    <w:rsid w:val="00BB1E72"/>
    <w:rsid w:val="00BB2626"/>
    <w:rsid w:val="00BC5963"/>
    <w:rsid w:val="00BE2B8F"/>
    <w:rsid w:val="00BF1B03"/>
    <w:rsid w:val="00BF3CE2"/>
    <w:rsid w:val="00BF75B5"/>
    <w:rsid w:val="00C0758C"/>
    <w:rsid w:val="00C144EE"/>
    <w:rsid w:val="00C3317E"/>
    <w:rsid w:val="00C5614D"/>
    <w:rsid w:val="00C751C0"/>
    <w:rsid w:val="00C76C48"/>
    <w:rsid w:val="00C826C8"/>
    <w:rsid w:val="00C84ECD"/>
    <w:rsid w:val="00C87247"/>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5C05"/>
    <w:rsid w:val="00D17B9F"/>
    <w:rsid w:val="00D2313B"/>
    <w:rsid w:val="00D3663A"/>
    <w:rsid w:val="00D57A87"/>
    <w:rsid w:val="00D62C3A"/>
    <w:rsid w:val="00D6365D"/>
    <w:rsid w:val="00D654C7"/>
    <w:rsid w:val="00D66AE0"/>
    <w:rsid w:val="00D75994"/>
    <w:rsid w:val="00D809F7"/>
    <w:rsid w:val="00D8346B"/>
    <w:rsid w:val="00D8559C"/>
    <w:rsid w:val="00D86684"/>
    <w:rsid w:val="00D87E0D"/>
    <w:rsid w:val="00DA34F8"/>
    <w:rsid w:val="00DA5D98"/>
    <w:rsid w:val="00DA69CB"/>
    <w:rsid w:val="00DB42F5"/>
    <w:rsid w:val="00DB66A1"/>
    <w:rsid w:val="00DB6732"/>
    <w:rsid w:val="00DB746F"/>
    <w:rsid w:val="00DC4D5F"/>
    <w:rsid w:val="00DE0663"/>
    <w:rsid w:val="00DE0F8A"/>
    <w:rsid w:val="00DE7F2B"/>
    <w:rsid w:val="00DF0E26"/>
    <w:rsid w:val="00DF43D4"/>
    <w:rsid w:val="00DF67EF"/>
    <w:rsid w:val="00E01936"/>
    <w:rsid w:val="00E05BBB"/>
    <w:rsid w:val="00E060EB"/>
    <w:rsid w:val="00E06CA9"/>
    <w:rsid w:val="00E125E5"/>
    <w:rsid w:val="00E155BD"/>
    <w:rsid w:val="00E20A5D"/>
    <w:rsid w:val="00E364B1"/>
    <w:rsid w:val="00E44AA6"/>
    <w:rsid w:val="00E6372E"/>
    <w:rsid w:val="00E70C70"/>
    <w:rsid w:val="00E70D1F"/>
    <w:rsid w:val="00EA08FD"/>
    <w:rsid w:val="00EA2370"/>
    <w:rsid w:val="00EC134D"/>
    <w:rsid w:val="00EC7988"/>
    <w:rsid w:val="00ED14CA"/>
    <w:rsid w:val="00ED3BE3"/>
    <w:rsid w:val="00ED6E5E"/>
    <w:rsid w:val="00F0012B"/>
    <w:rsid w:val="00F019FA"/>
    <w:rsid w:val="00F043F5"/>
    <w:rsid w:val="00F06AE2"/>
    <w:rsid w:val="00F126EA"/>
    <w:rsid w:val="00F34DDD"/>
    <w:rsid w:val="00F43518"/>
    <w:rsid w:val="00F439BD"/>
    <w:rsid w:val="00F45012"/>
    <w:rsid w:val="00F55C1D"/>
    <w:rsid w:val="00F56576"/>
    <w:rsid w:val="00F67418"/>
    <w:rsid w:val="00F702C1"/>
    <w:rsid w:val="00F9436F"/>
    <w:rsid w:val="00F962F6"/>
    <w:rsid w:val="00FA2A49"/>
    <w:rsid w:val="00FA32FC"/>
    <w:rsid w:val="00FA52C2"/>
    <w:rsid w:val="00FC4294"/>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gamtsemlidze@wwfcaucasu.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robitashvili@wwfcaucasu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ichelashvili@wwfcaucasus.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ocurement@wwfcaucasus.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jobs.ge/client/wwf/" TargetMode="External"/><Relationship Id="rId14" Type="http://schemas.openxmlformats.org/officeDocument/2006/relationships/hyperlink" Target="https://www.wwfcaucasus.org/our_work/all_initiatives/creation_of_guria_national_park_in_georg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ტენდერი კანონპროექტის მომზადებაზე</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ტენდერი ვიდეო რგოლის შექმნაზე</dc:title>
  <dc:subject/>
  <dc:creator>Diana Bichelashvili</dc:creator>
  <cp:keywords/>
  <dc:description/>
  <cp:lastModifiedBy>Diana Bichelashvili</cp:lastModifiedBy>
  <cp:revision>109</cp:revision>
  <dcterms:created xsi:type="dcterms:W3CDTF">2022-03-14T07:48:00Z</dcterms:created>
  <dcterms:modified xsi:type="dcterms:W3CDTF">2022-07-13T08:08:00Z</dcterms:modified>
</cp:coreProperties>
</file>